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77" w:rsidRPr="00AE4677" w:rsidRDefault="00AE4677" w:rsidP="00AE46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eastAsiaTheme="minorEastAsia" w:cs="Times New Roman"/>
          <w:lang w:eastAsia="el-GR"/>
        </w:rPr>
        <w:object w:dxaOrig="4737" w:dyaOrig="1619">
          <v:rect id="rectole0000000000" o:spid="_x0000_i1025" style="width:237pt;height:81pt" o:ole="" o:preferrelative="t" stroked="f">
            <v:imagedata r:id="rId5" o:title=""/>
          </v:rect>
          <o:OLEObject Type="Embed" ProgID="StaticMetafile" ShapeID="rectole0000000000" DrawAspect="Content" ObjectID="_1635941964" r:id="rId6"/>
        </w:objec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Ονοματεπώνυμο:                          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D645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Μάθημα: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  <w:t xml:space="preserve">Μαθηματικά </w:t>
      </w:r>
      <w:r w:rsidR="002D00E6">
        <w:rPr>
          <w:rFonts w:ascii="Times New Roman" w:eastAsiaTheme="minorEastAsia" w:hAnsi="Times New Roman" w:cs="Times New Roman"/>
          <w:b/>
          <w:sz w:val="24"/>
          <w:lang w:eastAsia="el-GR"/>
        </w:rPr>
        <w:t>Β Γ</w:t>
      </w:r>
      <w:r w:rsidR="00D64577">
        <w:rPr>
          <w:rFonts w:ascii="Times New Roman" w:eastAsiaTheme="minorEastAsia" w:hAnsi="Times New Roman" w:cs="Times New Roman"/>
          <w:b/>
          <w:sz w:val="24"/>
          <w:lang w:eastAsia="el-GR"/>
        </w:rPr>
        <w:t>υμνασίου</w: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Υλη: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Επιμέλεια διαγωνίσματος: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  <w:t xml:space="preserve">Καναβάκης Νάσος </w: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 Αξιολόγηση 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Default="00AE4677">
      <w:pPr>
        <w:rPr>
          <w:b/>
        </w:rPr>
      </w:pPr>
    </w:p>
    <w:p w:rsidR="00AE4677" w:rsidRDefault="00AE4677">
      <w:pPr>
        <w:rPr>
          <w:b/>
        </w:rPr>
      </w:pPr>
    </w:p>
    <w:p w:rsidR="00AE4677" w:rsidRPr="00AE4677" w:rsidRDefault="00AE4677">
      <w:pPr>
        <w:rPr>
          <w:b/>
        </w:rPr>
      </w:pPr>
    </w:p>
    <w:p w:rsidR="009C3CE8" w:rsidRPr="002261CD" w:rsidRDefault="00F84970">
      <w:pPr>
        <w:rPr>
          <w:b/>
        </w:rPr>
      </w:pPr>
      <w:r w:rsidRPr="002261CD">
        <w:rPr>
          <w:b/>
        </w:rPr>
        <w:t>ΘΕΜΑ Α</w:t>
      </w:r>
    </w:p>
    <w:p w:rsidR="00D64577" w:rsidRDefault="00F84970">
      <w:r w:rsidRPr="002261CD">
        <w:rPr>
          <w:b/>
        </w:rPr>
        <w:t>Α1.</w:t>
      </w:r>
      <w:r w:rsidR="00D64577">
        <w:t>Να διατυπώσετε το Πυθαγόρειο Θεώρημα</w:t>
      </w:r>
    </w:p>
    <w:p w:rsidR="00F84970" w:rsidRDefault="00F84970" w:rsidP="00D64577">
      <w:r w:rsidRPr="002261CD">
        <w:rPr>
          <w:b/>
        </w:rPr>
        <w:t>Α2.</w:t>
      </w:r>
      <w:r w:rsidR="00D64577">
        <w:t>Να χαρακτηρίσετε τις προτάσεις αν είναι Σωστές ή Λάθος</w:t>
      </w:r>
    </w:p>
    <w:p w:rsidR="00D64577" w:rsidRDefault="00D64577" w:rsidP="00D64577">
      <w:pPr>
        <w:pStyle w:val="a3"/>
        <w:numPr>
          <w:ilvl w:val="0"/>
          <w:numId w:val="1"/>
        </w:numPr>
      </w:pPr>
      <w:r>
        <w:t>Η εξίσωσξ αχ=β με β=0 είναι ταυτότητα</w:t>
      </w:r>
    </w:p>
    <w:p w:rsidR="00D64577" w:rsidRDefault="00D64577" w:rsidP="00D64577">
      <w:pPr>
        <w:pStyle w:val="a3"/>
        <w:numPr>
          <w:ilvl w:val="0"/>
          <w:numId w:val="1"/>
        </w:numPr>
      </w:pPr>
      <w:r>
        <w:t>Το εμβαδόν τριγώνου δίνεται από τον τύπο Ε=αβ</w:t>
      </w:r>
    </w:p>
    <w:p w:rsidR="00D64577" w:rsidRDefault="00D64577" w:rsidP="00D64577">
      <w:pPr>
        <w:pStyle w:val="a3"/>
        <w:numPr>
          <w:ilvl w:val="0"/>
          <w:numId w:val="1"/>
        </w:numPr>
      </w:pPr>
      <w:r>
        <w:t xml:space="preserve"> Ισχύει </w:t>
      </w:r>
      <w:r w:rsidRPr="00D64577">
        <w:rPr>
          <w:position w:val="-6"/>
        </w:rPr>
        <w:object w:dxaOrig="1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80.25pt;height:15.75pt" o:ole="">
            <v:imagedata r:id="rId7" o:title=""/>
          </v:shape>
          <o:OLEObject Type="Embed" ProgID="Equation.3" ShapeID="_x0000_i1026" DrawAspect="Content" ObjectID="_1635941965" r:id="rId8"/>
        </w:object>
      </w:r>
    </w:p>
    <w:p w:rsidR="00D64577" w:rsidRDefault="00D64577" w:rsidP="00D64577">
      <w:pPr>
        <w:pStyle w:val="a3"/>
        <w:numPr>
          <w:ilvl w:val="0"/>
          <w:numId w:val="1"/>
        </w:numPr>
      </w:pPr>
      <w:r>
        <w:t>Το τρίγωνο ΑΒΓ είναι ορθογώνιο με υποτείνουσα τη ΒΓ αν  α=β+γ</w:t>
      </w:r>
    </w:p>
    <w:p w:rsidR="00D64577" w:rsidRDefault="00D64577" w:rsidP="00D64577">
      <w:pPr>
        <w:pStyle w:val="a3"/>
        <w:numPr>
          <w:ilvl w:val="0"/>
          <w:numId w:val="1"/>
        </w:numPr>
      </w:pPr>
      <w:r>
        <w:t xml:space="preserve">Ισχύει  </w:t>
      </w:r>
      <w:r w:rsidRPr="00D64577">
        <w:rPr>
          <w:position w:val="-10"/>
        </w:rPr>
        <w:object w:dxaOrig="1500" w:dyaOrig="360">
          <v:shape id="_x0000_i1027" type="#_x0000_t75" style="width:75pt;height:18pt" o:ole="">
            <v:imagedata r:id="rId9" o:title=""/>
          </v:shape>
          <o:OLEObject Type="Embed" ProgID="Equation.3" ShapeID="_x0000_i1027" DrawAspect="Content" ObjectID="_1635941966" r:id="rId10"/>
        </w:object>
      </w:r>
    </w:p>
    <w:p w:rsidR="00F84970" w:rsidRPr="002261CD" w:rsidRDefault="00F84970">
      <w:pPr>
        <w:rPr>
          <w:b/>
        </w:rPr>
      </w:pPr>
      <w:r w:rsidRPr="002261CD">
        <w:rPr>
          <w:b/>
        </w:rPr>
        <w:t>Μονάδε:</w:t>
      </w:r>
      <w:r w:rsidR="002D00E6">
        <w:rPr>
          <w:b/>
        </w:rPr>
        <w:t>15+10</w:t>
      </w:r>
      <w:r w:rsidR="002261CD" w:rsidRPr="002261CD">
        <w:rPr>
          <w:b/>
        </w:rPr>
        <w:t>=25</w:t>
      </w:r>
    </w:p>
    <w:p w:rsidR="00F84970" w:rsidRDefault="00F84970"/>
    <w:p w:rsidR="00AE4677" w:rsidRDefault="00AE4677"/>
    <w:p w:rsidR="00AE4677" w:rsidRDefault="00AE4677"/>
    <w:p w:rsidR="00F84970" w:rsidRPr="002261CD" w:rsidRDefault="00F84970">
      <w:pPr>
        <w:rPr>
          <w:b/>
        </w:rPr>
      </w:pPr>
      <w:r w:rsidRPr="002261CD">
        <w:rPr>
          <w:b/>
        </w:rPr>
        <w:t xml:space="preserve">ΘΕΜΑ Β </w:t>
      </w:r>
    </w:p>
    <w:p w:rsidR="00F84970" w:rsidRDefault="00F84970">
      <w:r>
        <w:t>Να λυθούν οι εξισώσεις:</w:t>
      </w:r>
    </w:p>
    <w:p w:rsidR="00F84970" w:rsidRDefault="002D00E6">
      <w:r w:rsidRPr="00D64577">
        <w:rPr>
          <w:position w:val="-24"/>
        </w:rPr>
        <w:object w:dxaOrig="8680" w:dyaOrig="620">
          <v:shape id="_x0000_i1028" type="#_x0000_t75" style="width:434.25pt;height:30.75pt" o:ole="">
            <v:imagedata r:id="rId11" o:title=""/>
          </v:shape>
          <o:OLEObject Type="Embed" ProgID="Equation.3" ShapeID="_x0000_i1028" DrawAspect="Content" ObjectID="_1635941967" r:id="rId12"/>
        </w:object>
      </w:r>
    </w:p>
    <w:p w:rsidR="00F84970" w:rsidRPr="002261CD" w:rsidRDefault="00F84970">
      <w:pPr>
        <w:rPr>
          <w:b/>
        </w:rPr>
      </w:pPr>
      <w:r w:rsidRPr="002261CD">
        <w:rPr>
          <w:b/>
        </w:rPr>
        <w:t>Μονάδες:</w:t>
      </w:r>
      <w:r w:rsidR="002D00E6">
        <w:rPr>
          <w:b/>
        </w:rPr>
        <w:t>6+4+7</w:t>
      </w:r>
      <w:r w:rsidR="002261CD" w:rsidRPr="002261CD">
        <w:rPr>
          <w:b/>
        </w:rPr>
        <w:t>+8=25</w:t>
      </w:r>
    </w:p>
    <w:p w:rsidR="00F84970" w:rsidRDefault="00F84970"/>
    <w:p w:rsidR="00AE4677" w:rsidRDefault="00AE4677"/>
    <w:p w:rsidR="00AE4677" w:rsidRDefault="00AE4677"/>
    <w:p w:rsidR="00AE4677" w:rsidRDefault="00AE4677">
      <w:pPr>
        <w:rPr>
          <w:b/>
        </w:rPr>
      </w:pPr>
    </w:p>
    <w:p w:rsidR="00F84970" w:rsidRPr="002261CD" w:rsidRDefault="00F84970">
      <w:pPr>
        <w:rPr>
          <w:b/>
        </w:rPr>
      </w:pPr>
      <w:r w:rsidRPr="002261CD">
        <w:rPr>
          <w:b/>
        </w:rPr>
        <w:t>ΘΕΜΑ Γ</w:t>
      </w:r>
    </w:p>
    <w:p w:rsidR="00F84970" w:rsidRDefault="002D00E6">
      <w:r w:rsidRPr="002D00E6">
        <w:rPr>
          <w:b/>
        </w:rPr>
        <w:t>Γ1.</w:t>
      </w:r>
      <w:r w:rsidR="00700DC1">
        <w:t xml:space="preserve"> Δίνεται ορθογ</w:t>
      </w:r>
      <w:r>
        <w:t xml:space="preserve">ώνιο τρίγωνο ΑΒΓ με </w:t>
      </w:r>
      <w:r w:rsidRPr="002D00E6">
        <w:rPr>
          <w:position w:val="-6"/>
        </w:rPr>
        <w:object w:dxaOrig="840" w:dyaOrig="440">
          <v:shape id="_x0000_i1029" type="#_x0000_t75" style="width:42pt;height:21.75pt" o:ole="">
            <v:imagedata r:id="rId13" o:title=""/>
          </v:shape>
          <o:OLEObject Type="Embed" ProgID="Equation.3" ShapeID="_x0000_i1029" DrawAspect="Content" ObjectID="_1635941968" r:id="rId14"/>
        </w:object>
      </w:r>
      <w:r>
        <w:t xml:space="preserve"> και ΑΒ=3 , ΑΓ=4. Να υπολογλισετε το μήκος της υποτείνουσας ΒΓ</w:t>
      </w:r>
    </w:p>
    <w:p w:rsidR="002D00E6" w:rsidRDefault="002D00E6">
      <w:r w:rsidRPr="002D00E6">
        <w:rPr>
          <w:b/>
        </w:rPr>
        <w:t>Γ2.</w:t>
      </w:r>
      <w:r>
        <w:t xml:space="preserve"> Δίνονται τρίγωνα ΑΒΓ με ΑΒ=8,ΑΓ=6,ΒΓ=10  και ΚΛΜ με ΜΝ=12,ΝΛ=10,ΛΜ=11. Να εξετάσετε αν τα τρίγωνα είναι ορθογώνια</w:t>
      </w:r>
    </w:p>
    <w:p w:rsidR="002D00E6" w:rsidRPr="002D00E6" w:rsidRDefault="002D00E6">
      <w:pPr>
        <w:rPr>
          <w:b/>
        </w:rPr>
      </w:pPr>
      <w:r w:rsidRPr="002D00E6">
        <w:rPr>
          <w:b/>
        </w:rPr>
        <w:t>Μονάδες:9+16=25</w:t>
      </w:r>
    </w:p>
    <w:p w:rsidR="00AE4677" w:rsidRDefault="00AE4677"/>
    <w:p w:rsidR="00AE4677" w:rsidRDefault="00AE4677"/>
    <w:p w:rsidR="00AE4677" w:rsidRDefault="00AE4677"/>
    <w:p w:rsidR="00F84970" w:rsidRPr="002261CD" w:rsidRDefault="00F84970">
      <w:pPr>
        <w:rPr>
          <w:b/>
        </w:rPr>
      </w:pPr>
      <w:r w:rsidRPr="002261CD">
        <w:rPr>
          <w:b/>
        </w:rPr>
        <w:t>ΘΕΜΑ Δ</w:t>
      </w:r>
    </w:p>
    <w:p w:rsidR="002D00E6" w:rsidRDefault="002D00E6">
      <w:r>
        <w:t>Δίνεται ορθογώνιο τρίγωνο ΑΒΓ με υποτείνουσα τη ΒΓ και  ΑΒ=3 και ΒΓ=5.</w:t>
      </w:r>
    </w:p>
    <w:p w:rsidR="002D00E6" w:rsidRDefault="002D00E6">
      <w:r w:rsidRPr="002D00E6">
        <w:rPr>
          <w:b/>
        </w:rPr>
        <w:t>Δ1.</w:t>
      </w:r>
      <w:r>
        <w:t xml:space="preserve"> Να υπολογίσετε την περίμετρο του τριγώνου ΑΒΓ</w:t>
      </w:r>
    </w:p>
    <w:p w:rsidR="002D00E6" w:rsidRDefault="002D00E6">
      <w:r w:rsidRPr="002D00E6">
        <w:rPr>
          <w:b/>
        </w:rPr>
        <w:t>Δ2.</w:t>
      </w:r>
      <w:r w:rsidR="00700DC1">
        <w:t xml:space="preserve"> Να υπολογίσετε το εμ</w:t>
      </w:r>
      <w:r>
        <w:t>βαδόν Ε του ΑΒΓ</w:t>
      </w:r>
    </w:p>
    <w:p w:rsidR="00F84970" w:rsidRPr="002D00E6" w:rsidRDefault="002D00E6">
      <w:pPr>
        <w:rPr>
          <w:b/>
        </w:rPr>
      </w:pPr>
      <w:r w:rsidRPr="002D00E6">
        <w:rPr>
          <w:b/>
        </w:rPr>
        <w:t>Δ3.</w:t>
      </w:r>
      <w:r w:rsidR="00700DC1">
        <w:t xml:space="preserve"> Να υπολογί</w:t>
      </w:r>
      <w:bookmarkStart w:id="0" w:name="_GoBack"/>
      <w:bookmarkEnd w:id="0"/>
      <w:r>
        <w:t>σετε το μήκος του ύψους ΑΔ</w:t>
      </w:r>
    </w:p>
    <w:p w:rsidR="002261CD" w:rsidRDefault="002D00E6">
      <w:pPr>
        <w:rPr>
          <w:b/>
        </w:rPr>
      </w:pPr>
      <w:r>
        <w:rPr>
          <w:b/>
        </w:rPr>
        <w:t>Μονάδες:9+8+8</w:t>
      </w:r>
      <w:r w:rsidR="002261CD" w:rsidRPr="002261CD">
        <w:rPr>
          <w:b/>
        </w:rPr>
        <w:t>=25</w:t>
      </w:r>
    </w:p>
    <w:p w:rsidR="002D00E6" w:rsidRPr="002D00E6" w:rsidRDefault="002D00E6" w:rsidP="002D00E6">
      <w:pPr>
        <w:jc w:val="center"/>
        <w:rPr>
          <w:b/>
          <w:sz w:val="36"/>
          <w:szCs w:val="36"/>
          <w:lang w:val="en-US"/>
        </w:rPr>
      </w:pPr>
      <w:r w:rsidRPr="002D00E6">
        <w:rPr>
          <w:b/>
          <w:sz w:val="36"/>
          <w:szCs w:val="36"/>
          <w:lang w:val="en-US"/>
        </w:rPr>
        <w:t>Be ready…</w:t>
      </w:r>
    </w:p>
    <w:p w:rsidR="00F84970" w:rsidRPr="00F84970" w:rsidRDefault="00F84970"/>
    <w:sectPr w:rsidR="00F84970" w:rsidRPr="00F84970" w:rsidSect="000347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849DD"/>
    <w:multiLevelType w:val="hybridMultilevel"/>
    <w:tmpl w:val="259090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84970"/>
    <w:rsid w:val="000347B0"/>
    <w:rsid w:val="002261CD"/>
    <w:rsid w:val="002D00E6"/>
    <w:rsid w:val="00700DC1"/>
    <w:rsid w:val="009C3CE8"/>
    <w:rsid w:val="00AE4677"/>
    <w:rsid w:val="00D64577"/>
    <w:rsid w:val="00E64DA2"/>
    <w:rsid w:val="00F84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5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5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2019-11-22T13:33:00Z</dcterms:created>
  <dcterms:modified xsi:type="dcterms:W3CDTF">2019-11-22T13:33:00Z</dcterms:modified>
</cp:coreProperties>
</file>