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E467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4" o:title=""/>
          </v:rect>
          <o:OLEObject Type="Embed" ProgID="StaticMetafile" ShapeID="rectole0000000000" DrawAspect="Content" ObjectID="_1644421371" r:id="rId5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932F4F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="006568A7">
        <w:rPr>
          <w:rFonts w:ascii="Times New Roman" w:eastAsiaTheme="minorEastAsia" w:hAnsi="Times New Roman" w:cs="Times New Roman"/>
          <w:b/>
          <w:sz w:val="24"/>
          <w:lang w:eastAsia="el-GR"/>
        </w:rPr>
        <w:t>Μαθηματικά Γ ΕΠΑΛ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6568A7" w:rsidRPr="006568A7" w:rsidRDefault="00F84970">
      <w:r w:rsidRPr="002261CD">
        <w:rPr>
          <w:b/>
        </w:rPr>
        <w:t>Α1.</w:t>
      </w:r>
      <w:r w:rsidR="00932F4F">
        <w:t xml:space="preserve">Να αποδείξετε ότι το άθροισμα των </w:t>
      </w:r>
      <w:r w:rsidR="006568A7">
        <w:t xml:space="preserve"> σχετικών συχνοτήτων </w:t>
      </w:r>
      <w:r w:rsidR="006568A7" w:rsidRPr="006568A7">
        <w:rPr>
          <w:position w:val="-12"/>
        </w:rPr>
        <w:object w:dxaOrig="1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18pt" o:ole="">
            <v:imagedata r:id="rId6" o:title=""/>
          </v:shape>
          <o:OLEObject Type="Embed" ProgID="Equation.3" ShapeID="_x0000_i1026" DrawAspect="Content" ObjectID="_1644421372" r:id="rId7"/>
        </w:object>
      </w:r>
      <w:r w:rsidR="006568A7">
        <w:t xml:space="preserve"> μιας μεταβλητής Χ ισούται με 1.</w:t>
      </w:r>
    </w:p>
    <w:p w:rsidR="00932F4F" w:rsidRPr="006568A7" w:rsidRDefault="00F84970">
      <w:r w:rsidRPr="002261CD">
        <w:rPr>
          <w:b/>
        </w:rPr>
        <w:t>Α2</w:t>
      </w:r>
      <w:r w:rsidR="006568A7">
        <w:rPr>
          <w:b/>
        </w:rPr>
        <w:t xml:space="preserve">. </w:t>
      </w:r>
      <w:r w:rsidR="006568A7">
        <w:t xml:space="preserve">Πότε μία συνάρτηση </w:t>
      </w:r>
      <w:r w:rsidR="006568A7">
        <w:rPr>
          <w:lang w:val="en-US"/>
        </w:rPr>
        <w:t>f</w:t>
      </w:r>
      <w:r w:rsidR="006568A7">
        <w:t xml:space="preserve"> λέγεται γνησίως φθίνουσα σε ένα διάστημα Δ του πεδίου οτισμού της;</w:t>
      </w:r>
    </w:p>
    <w:p w:rsidR="006568A7" w:rsidRDefault="00F84970">
      <w:r w:rsidRPr="002261CD">
        <w:rPr>
          <w:b/>
        </w:rPr>
        <w:t>Α3.</w:t>
      </w:r>
      <w:r w:rsidR="006568A7">
        <w:t>Να αναφέρετε τις κατηγορίες των μεταβλητών;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Μονάδε:</w:t>
      </w:r>
      <w:r w:rsidR="00932F4F">
        <w:rPr>
          <w:b/>
        </w:rPr>
        <w:t>9+9+7</w:t>
      </w:r>
      <w:r w:rsidR="002261CD" w:rsidRPr="002261CD">
        <w:rPr>
          <w:b/>
        </w:rPr>
        <w:t>=25</w:t>
      </w:r>
    </w:p>
    <w:p w:rsidR="00AE4677" w:rsidRDefault="00AE4677"/>
    <w:p w:rsidR="00F84970" w:rsidRDefault="00F84970">
      <w:pPr>
        <w:rPr>
          <w:b/>
        </w:rPr>
      </w:pPr>
      <w:r w:rsidRPr="002261CD">
        <w:rPr>
          <w:b/>
        </w:rPr>
        <w:t xml:space="preserve">ΘΕΜΑ Β </w:t>
      </w:r>
    </w:p>
    <w:p w:rsidR="006568A7" w:rsidRDefault="006568A7">
      <w:r>
        <w:t>Οι καθηγητές ενός σχολείου έχουν τις παρακάτω ηλκίες:</w:t>
      </w:r>
    </w:p>
    <w:tbl>
      <w:tblPr>
        <w:tblStyle w:val="a3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6568A7" w:rsidTr="006568A7">
        <w:tc>
          <w:tcPr>
            <w:tcW w:w="1704" w:type="dxa"/>
          </w:tcPr>
          <w:p w:rsidR="006568A7" w:rsidRDefault="006568A7">
            <w:r>
              <w:t>37</w:t>
            </w:r>
          </w:p>
        </w:tc>
        <w:tc>
          <w:tcPr>
            <w:tcW w:w="1704" w:type="dxa"/>
          </w:tcPr>
          <w:p w:rsidR="006568A7" w:rsidRDefault="00942177">
            <w:r>
              <w:t>41</w:t>
            </w:r>
          </w:p>
        </w:tc>
        <w:tc>
          <w:tcPr>
            <w:tcW w:w="1704" w:type="dxa"/>
          </w:tcPr>
          <w:p w:rsidR="006568A7" w:rsidRDefault="00942177">
            <w:r>
              <w:t>32</w:t>
            </w:r>
          </w:p>
        </w:tc>
        <w:tc>
          <w:tcPr>
            <w:tcW w:w="1705" w:type="dxa"/>
          </w:tcPr>
          <w:p w:rsidR="006568A7" w:rsidRDefault="00942177">
            <w:r>
              <w:t>50</w:t>
            </w:r>
          </w:p>
        </w:tc>
        <w:tc>
          <w:tcPr>
            <w:tcW w:w="1705" w:type="dxa"/>
          </w:tcPr>
          <w:p w:rsidR="006568A7" w:rsidRDefault="00942177">
            <w:r>
              <w:t>42</w:t>
            </w:r>
          </w:p>
        </w:tc>
      </w:tr>
      <w:tr w:rsidR="006568A7" w:rsidTr="006568A7">
        <w:tc>
          <w:tcPr>
            <w:tcW w:w="1704" w:type="dxa"/>
          </w:tcPr>
          <w:p w:rsidR="006568A7" w:rsidRDefault="00942177">
            <w:r>
              <w:t>32</w:t>
            </w:r>
          </w:p>
        </w:tc>
        <w:tc>
          <w:tcPr>
            <w:tcW w:w="1704" w:type="dxa"/>
          </w:tcPr>
          <w:p w:rsidR="006568A7" w:rsidRDefault="00942177">
            <w:r>
              <w:t>47</w:t>
            </w:r>
          </w:p>
        </w:tc>
        <w:tc>
          <w:tcPr>
            <w:tcW w:w="1704" w:type="dxa"/>
          </w:tcPr>
          <w:p w:rsidR="006568A7" w:rsidRDefault="00942177">
            <w:r>
              <w:t>33</w:t>
            </w:r>
          </w:p>
        </w:tc>
        <w:tc>
          <w:tcPr>
            <w:tcW w:w="1705" w:type="dxa"/>
          </w:tcPr>
          <w:p w:rsidR="006568A7" w:rsidRDefault="00942177">
            <w:r>
              <w:t>49</w:t>
            </w:r>
          </w:p>
        </w:tc>
        <w:tc>
          <w:tcPr>
            <w:tcW w:w="1705" w:type="dxa"/>
          </w:tcPr>
          <w:p w:rsidR="006568A7" w:rsidRDefault="00942177">
            <w:r>
              <w:t>45</w:t>
            </w:r>
          </w:p>
        </w:tc>
      </w:tr>
      <w:tr w:rsidR="006568A7" w:rsidTr="006568A7">
        <w:tc>
          <w:tcPr>
            <w:tcW w:w="1704" w:type="dxa"/>
          </w:tcPr>
          <w:p w:rsidR="006568A7" w:rsidRDefault="00942177">
            <w:r>
              <w:t>31</w:t>
            </w:r>
          </w:p>
        </w:tc>
        <w:tc>
          <w:tcPr>
            <w:tcW w:w="1704" w:type="dxa"/>
          </w:tcPr>
          <w:p w:rsidR="006568A7" w:rsidRDefault="00942177">
            <w:r>
              <w:t>34</w:t>
            </w:r>
          </w:p>
        </w:tc>
        <w:tc>
          <w:tcPr>
            <w:tcW w:w="1704" w:type="dxa"/>
          </w:tcPr>
          <w:p w:rsidR="006568A7" w:rsidRDefault="00942177">
            <w:r>
              <w:t>52</w:t>
            </w:r>
          </w:p>
        </w:tc>
        <w:tc>
          <w:tcPr>
            <w:tcW w:w="1705" w:type="dxa"/>
          </w:tcPr>
          <w:p w:rsidR="006568A7" w:rsidRDefault="00942177">
            <w:r>
              <w:t>54</w:t>
            </w:r>
          </w:p>
        </w:tc>
        <w:tc>
          <w:tcPr>
            <w:tcW w:w="1705" w:type="dxa"/>
          </w:tcPr>
          <w:p w:rsidR="006568A7" w:rsidRDefault="00942177">
            <w:r>
              <w:t>37</w:t>
            </w:r>
          </w:p>
        </w:tc>
      </w:tr>
      <w:tr w:rsidR="006568A7" w:rsidTr="006568A7">
        <w:tc>
          <w:tcPr>
            <w:tcW w:w="1704" w:type="dxa"/>
          </w:tcPr>
          <w:p w:rsidR="006568A7" w:rsidRDefault="00942177">
            <w:r>
              <w:t>40</w:t>
            </w:r>
          </w:p>
        </w:tc>
        <w:tc>
          <w:tcPr>
            <w:tcW w:w="1704" w:type="dxa"/>
          </w:tcPr>
          <w:p w:rsidR="006568A7" w:rsidRDefault="00942177">
            <w:r>
              <w:t>44</w:t>
            </w:r>
          </w:p>
        </w:tc>
        <w:tc>
          <w:tcPr>
            <w:tcW w:w="1704" w:type="dxa"/>
          </w:tcPr>
          <w:p w:rsidR="006568A7" w:rsidRDefault="00942177">
            <w:r>
              <w:t>39</w:t>
            </w:r>
          </w:p>
        </w:tc>
        <w:tc>
          <w:tcPr>
            <w:tcW w:w="1705" w:type="dxa"/>
          </w:tcPr>
          <w:p w:rsidR="006568A7" w:rsidRDefault="00942177">
            <w:r>
              <w:t>36</w:t>
            </w:r>
          </w:p>
        </w:tc>
        <w:tc>
          <w:tcPr>
            <w:tcW w:w="1705" w:type="dxa"/>
          </w:tcPr>
          <w:p w:rsidR="006568A7" w:rsidRDefault="00942177">
            <w:r>
              <w:t>47</w:t>
            </w:r>
          </w:p>
        </w:tc>
      </w:tr>
      <w:tr w:rsidR="006568A7" w:rsidTr="006568A7">
        <w:tc>
          <w:tcPr>
            <w:tcW w:w="1704" w:type="dxa"/>
          </w:tcPr>
          <w:p w:rsidR="006568A7" w:rsidRDefault="00942177">
            <w:r>
              <w:t>37</w:t>
            </w:r>
          </w:p>
        </w:tc>
        <w:tc>
          <w:tcPr>
            <w:tcW w:w="1704" w:type="dxa"/>
          </w:tcPr>
          <w:p w:rsidR="006568A7" w:rsidRDefault="00942177">
            <w:r>
              <w:t>41</w:t>
            </w:r>
          </w:p>
        </w:tc>
        <w:tc>
          <w:tcPr>
            <w:tcW w:w="1704" w:type="dxa"/>
          </w:tcPr>
          <w:p w:rsidR="006568A7" w:rsidRDefault="00942177">
            <w:r>
              <w:t>55</w:t>
            </w:r>
          </w:p>
        </w:tc>
        <w:tc>
          <w:tcPr>
            <w:tcW w:w="1705" w:type="dxa"/>
          </w:tcPr>
          <w:p w:rsidR="006568A7" w:rsidRDefault="00942177">
            <w:r>
              <w:t>39</w:t>
            </w:r>
          </w:p>
        </w:tc>
        <w:tc>
          <w:tcPr>
            <w:tcW w:w="1705" w:type="dxa"/>
          </w:tcPr>
          <w:p w:rsidR="006568A7" w:rsidRDefault="00942177">
            <w:r>
              <w:t>43</w:t>
            </w:r>
          </w:p>
        </w:tc>
      </w:tr>
    </w:tbl>
    <w:p w:rsidR="006568A7" w:rsidRDefault="006568A7"/>
    <w:p w:rsidR="00942177" w:rsidRDefault="00932F4F">
      <w:r w:rsidRPr="002B0BB4">
        <w:rPr>
          <w:b/>
        </w:rPr>
        <w:t>Β1.</w:t>
      </w:r>
      <w:r>
        <w:t xml:space="preserve"> Να </w:t>
      </w:r>
      <w:r w:rsidR="00942177">
        <w:t>ομοαδοποίσετε τις παρακάτω ηλικίες σε 5 κλάσεις ίσου πλάτους.</w:t>
      </w:r>
    </w:p>
    <w:p w:rsidR="00942177" w:rsidRDefault="00932F4F">
      <w:pPr>
        <w:rPr>
          <w:lang w:val="en-US"/>
        </w:rPr>
      </w:pPr>
      <w:r w:rsidRPr="002B0BB4">
        <w:rPr>
          <w:b/>
        </w:rPr>
        <w:t>Β2.</w:t>
      </w:r>
      <w:r>
        <w:t xml:space="preserve"> Να </w:t>
      </w:r>
      <w:r w:rsidR="00942177">
        <w:t xml:space="preserve">κατασκευάσετε τον πίνακα κατανομής  </w:t>
      </w:r>
      <w:r w:rsidR="00942177" w:rsidRPr="00942177">
        <w:rPr>
          <w:position w:val="-12"/>
        </w:rPr>
        <w:object w:dxaOrig="2220" w:dyaOrig="360">
          <v:shape id="_x0000_i1027" type="#_x0000_t75" style="width:111pt;height:18pt" o:ole="">
            <v:imagedata r:id="rId8" o:title=""/>
          </v:shape>
          <o:OLEObject Type="Embed" ProgID="Equation.3" ShapeID="_x0000_i1027" DrawAspect="Content" ObjectID="_1644421373" r:id="rId9"/>
        </w:object>
      </w:r>
    </w:p>
    <w:p w:rsidR="00942177" w:rsidRPr="00942177" w:rsidRDefault="00942177">
      <w:r w:rsidRPr="002B0BB4">
        <w:rPr>
          <w:b/>
          <w:lang w:val="en-US"/>
        </w:rPr>
        <w:t>B</w:t>
      </w:r>
      <w:r w:rsidRPr="002B0BB4">
        <w:rPr>
          <w:b/>
        </w:rPr>
        <w:t>3.</w:t>
      </w:r>
      <w:r>
        <w:rPr>
          <w:lang w:val="en-US"/>
        </w:rPr>
        <w:t>Na</w:t>
      </w:r>
      <w:r>
        <w:t>βρείτε το ποσοστό των καθηγητών που είναι τουλάχιστον 41</w:t>
      </w:r>
    </w:p>
    <w:p w:rsidR="00AE4677" w:rsidRDefault="00F84970">
      <w:r w:rsidRPr="002261CD">
        <w:rPr>
          <w:b/>
        </w:rPr>
        <w:t>Μονάδες:</w:t>
      </w:r>
      <w:r w:rsidR="00447F12">
        <w:rPr>
          <w:b/>
          <w:lang w:val="en-US"/>
        </w:rPr>
        <w:t>7+11+7</w:t>
      </w:r>
      <w:r w:rsidR="00B0732F">
        <w:rPr>
          <w:b/>
        </w:rPr>
        <w:t>=25</w:t>
      </w:r>
    </w:p>
    <w:p w:rsidR="00AE4677" w:rsidRDefault="00AE4677">
      <w:pPr>
        <w:rPr>
          <w:b/>
        </w:rPr>
      </w:pPr>
    </w:p>
    <w:p w:rsidR="00F84970" w:rsidRPr="002261CD" w:rsidRDefault="00F84970">
      <w:pPr>
        <w:rPr>
          <w:b/>
        </w:rPr>
      </w:pPr>
      <w:r w:rsidRPr="002261CD">
        <w:rPr>
          <w:b/>
        </w:rPr>
        <w:t>ΘΕΜΑ Γ</w:t>
      </w:r>
    </w:p>
    <w:p w:rsidR="00B0732F" w:rsidRDefault="00942177" w:rsidP="00942177">
      <w:pPr>
        <w:rPr>
          <w:lang w:val="en-US"/>
        </w:rPr>
      </w:pPr>
      <w:r>
        <w:t xml:space="preserve">Δίνεται η συνάρτηση </w:t>
      </w:r>
      <w:r w:rsidRPr="00942177">
        <w:rPr>
          <w:position w:val="-24"/>
        </w:rPr>
        <w:object w:dxaOrig="1300" w:dyaOrig="620">
          <v:shape id="_x0000_i1028" type="#_x0000_t75" style="width:65.25pt;height:30.75pt" o:ole="">
            <v:imagedata r:id="rId10" o:title=""/>
          </v:shape>
          <o:OLEObject Type="Embed" ProgID="Equation.3" ShapeID="_x0000_i1028" DrawAspect="Content" ObjectID="_1644421374" r:id="rId11"/>
        </w:object>
      </w:r>
      <w:bookmarkStart w:id="0" w:name="_GoBack"/>
      <w:bookmarkEnd w:id="0"/>
    </w:p>
    <w:p w:rsidR="00942177" w:rsidRDefault="00942177" w:rsidP="00942177">
      <w:pPr>
        <w:rPr>
          <w:lang w:val="en-US"/>
        </w:rPr>
      </w:pPr>
      <w:r w:rsidRPr="002B0BB4">
        <w:rPr>
          <w:b/>
        </w:rPr>
        <w:t>Γ1.</w:t>
      </w:r>
      <w:r>
        <w:t xml:space="preserve"> Να λυθεί η εξίσωση </w:t>
      </w:r>
      <w:r w:rsidRPr="00942177">
        <w:rPr>
          <w:position w:val="-10"/>
        </w:rPr>
        <w:object w:dxaOrig="1080" w:dyaOrig="320">
          <v:shape id="_x0000_i1029" type="#_x0000_t75" style="width:54pt;height:15.75pt" o:ole="">
            <v:imagedata r:id="rId12" o:title=""/>
          </v:shape>
          <o:OLEObject Type="Embed" ProgID="Equation.3" ShapeID="_x0000_i1029" DrawAspect="Content" ObjectID="_1644421375" r:id="rId13"/>
        </w:object>
      </w:r>
    </w:p>
    <w:p w:rsidR="00942177" w:rsidRDefault="00942177" w:rsidP="00942177">
      <w:r w:rsidRPr="002B0BB4">
        <w:rPr>
          <w:b/>
        </w:rPr>
        <w:t>Γ2.</w:t>
      </w:r>
      <w:r>
        <w:t xml:space="preserve"> Να βρείτε τα σημεία της </w:t>
      </w:r>
      <w:r w:rsidRPr="00942177">
        <w:rPr>
          <w:position w:val="-14"/>
        </w:rPr>
        <w:object w:dxaOrig="340" w:dyaOrig="380">
          <v:shape id="_x0000_i1030" type="#_x0000_t75" style="width:17.25pt;height:18.75pt" o:ole="">
            <v:imagedata r:id="rId14" o:title=""/>
          </v:shape>
          <o:OLEObject Type="Embed" ProgID="Equation.3" ShapeID="_x0000_i1030" DrawAspect="Content" ObjectID="_1644421376" r:id="rId15"/>
        </w:object>
      </w:r>
      <w:r>
        <w:t xml:space="preserve"> στα οποία η εφαπτομένη της σχηματίζει με τον άξονα χ’χ γωνία </w:t>
      </w:r>
      <w:r w:rsidR="00447F12" w:rsidRPr="00942177">
        <w:rPr>
          <w:position w:val="-6"/>
        </w:rPr>
        <w:object w:dxaOrig="920" w:dyaOrig="320">
          <v:shape id="_x0000_i1031" type="#_x0000_t75" style="width:45.75pt;height:15.75pt" o:ole="">
            <v:imagedata r:id="rId16" o:title=""/>
          </v:shape>
          <o:OLEObject Type="Embed" ProgID="Equation.3" ShapeID="_x0000_i1031" DrawAspect="Content" ObjectID="_1644421377" r:id="rId17"/>
        </w:object>
      </w:r>
    </w:p>
    <w:p w:rsidR="00942177" w:rsidRPr="00447F12" w:rsidRDefault="00447F12" w:rsidP="00942177">
      <w:r w:rsidRPr="002B0BB4">
        <w:rPr>
          <w:b/>
        </w:rPr>
        <w:t>Γ3.</w:t>
      </w:r>
      <w:r>
        <w:t xml:space="preserve"> Να υπολογίσετε τις τιμές του κ για τις οποίες η ευθεία με εξίσωση </w:t>
      </w:r>
      <w:r>
        <w:rPr>
          <w:lang w:val="en-US"/>
        </w:rPr>
        <w:t>y</w:t>
      </w:r>
      <w:r w:rsidRPr="00447F12">
        <w:t>=-</w:t>
      </w:r>
      <w:r>
        <w:rPr>
          <w:lang w:val="en-US"/>
        </w:rPr>
        <w:t>x</w:t>
      </w:r>
      <w:r>
        <w:t xml:space="preserve">+κ εφάπτεται της </w:t>
      </w:r>
      <w:r w:rsidRPr="00942177">
        <w:rPr>
          <w:position w:val="-14"/>
        </w:rPr>
        <w:object w:dxaOrig="340" w:dyaOrig="380">
          <v:shape id="_x0000_i1032" type="#_x0000_t75" style="width:17.25pt;height:18.75pt" o:ole="">
            <v:imagedata r:id="rId14" o:title=""/>
          </v:shape>
          <o:OLEObject Type="Embed" ProgID="Equation.3" ShapeID="_x0000_i1032" DrawAspect="Content" ObjectID="_1644421378" r:id="rId18"/>
        </w:objec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Μονάδες:</w:t>
      </w:r>
      <w:r w:rsidR="00B0732F">
        <w:rPr>
          <w:b/>
        </w:rPr>
        <w:t>8+8+9=25</w:t>
      </w:r>
    </w:p>
    <w:p w:rsidR="00AE4677" w:rsidRDefault="00AE4677"/>
    <w:p w:rsidR="00AE4677" w:rsidRDefault="00AE4677"/>
    <w:p w:rsidR="00F84970" w:rsidRDefault="00F84970">
      <w:pPr>
        <w:rPr>
          <w:b/>
        </w:rPr>
      </w:pPr>
      <w:r w:rsidRPr="002261CD">
        <w:rPr>
          <w:b/>
        </w:rPr>
        <w:t>ΘΕΜΑ Δ</w:t>
      </w:r>
    </w:p>
    <w:p w:rsidR="00447F12" w:rsidRPr="00447F12" w:rsidRDefault="00447F12">
      <w:r>
        <w:t xml:space="preserve">Η θέση ενός υλικού σημείου που εκτελεί ευθύγραμμη κίνηση π’ανω σε άξονα δίνεται από τον τύπο </w:t>
      </w:r>
      <w:r w:rsidRPr="00447F12">
        <w:rPr>
          <w:position w:val="-10"/>
        </w:rPr>
        <w:object w:dxaOrig="3060" w:dyaOrig="360">
          <v:shape id="_x0000_i1033" type="#_x0000_t75" style="width:153pt;height:18pt" o:ole="">
            <v:imagedata r:id="rId19" o:title=""/>
          </v:shape>
          <o:OLEObject Type="Embed" ProgID="Equation.3" ShapeID="_x0000_i1033" DrawAspect="Content" ObjectID="_1644421379" r:id="rId20"/>
        </w:object>
      </w:r>
      <w:r>
        <w:t xml:space="preserve">όπου ο χρόνος </w:t>
      </w:r>
      <w:r>
        <w:rPr>
          <w:lang w:val="en-US"/>
        </w:rPr>
        <w:t>t</w:t>
      </w:r>
      <w:r>
        <w:t xml:space="preserve"> μετρέται σε σευτερόλεπτα και το </w:t>
      </w:r>
      <w:r>
        <w:rPr>
          <w:lang w:val="en-US"/>
        </w:rPr>
        <w:t>x</w:t>
      </w:r>
      <w:r>
        <w:t xml:space="preserve"> σε μέτρα.</w:t>
      </w:r>
    </w:p>
    <w:p w:rsidR="00447F12" w:rsidRDefault="00E87CDC">
      <w:r w:rsidRPr="002B0BB4">
        <w:rPr>
          <w:b/>
        </w:rPr>
        <w:t>Δ1.</w:t>
      </w:r>
      <w:r w:rsidR="00447F12">
        <w:t>Πότε η ταχύτητα του σημείου είναι μηδέν;</w:t>
      </w:r>
    </w:p>
    <w:p w:rsidR="00447F12" w:rsidRDefault="00E87CDC">
      <w:r w:rsidRPr="002B0BB4">
        <w:rPr>
          <w:b/>
        </w:rPr>
        <w:t>Δ2.</w:t>
      </w:r>
      <w:r w:rsidR="00447F12">
        <w:t>Πότε το σημείο κινείται προς θετική κατεύθυνση και πότε προς αρνητική;</w:t>
      </w:r>
    </w:p>
    <w:p w:rsidR="00447F12" w:rsidRDefault="00447F12">
      <w:r w:rsidRPr="002B0BB4">
        <w:rPr>
          <w:b/>
        </w:rPr>
        <w:t>Δ3.</w:t>
      </w:r>
      <w:r>
        <w:t xml:space="preserve"> Να βρείτε το ολικό διάστημα που έχει διανύσει το σημείο στη διάρκεια των πρώτων 3 δευτερολέπτων.</w:t>
      </w:r>
    </w:p>
    <w:p w:rsidR="002261CD" w:rsidRPr="002261CD" w:rsidRDefault="00447F12">
      <w:pPr>
        <w:rPr>
          <w:b/>
        </w:rPr>
      </w:pPr>
      <w:r>
        <w:rPr>
          <w:b/>
        </w:rPr>
        <w:t>Μονάδες:</w:t>
      </w:r>
      <w:r>
        <w:rPr>
          <w:b/>
          <w:lang w:val="en-US"/>
        </w:rPr>
        <w:t>7</w:t>
      </w:r>
      <w:r>
        <w:rPr>
          <w:b/>
        </w:rPr>
        <w:t>+</w:t>
      </w:r>
      <w:r>
        <w:rPr>
          <w:b/>
          <w:lang w:val="en-US"/>
        </w:rPr>
        <w:t>9</w:t>
      </w:r>
      <w:r w:rsidR="00B0732F">
        <w:rPr>
          <w:b/>
        </w:rPr>
        <w:t>+9=25</w:t>
      </w:r>
    </w:p>
    <w:p w:rsidR="00F84970" w:rsidRPr="00447F12" w:rsidRDefault="00447F12" w:rsidP="00447F12">
      <w:pPr>
        <w:jc w:val="center"/>
        <w:rPr>
          <w:b/>
          <w:sz w:val="28"/>
          <w:szCs w:val="28"/>
          <w:lang w:val="en-US"/>
        </w:rPr>
      </w:pPr>
      <w:r w:rsidRPr="00447F12">
        <w:rPr>
          <w:b/>
          <w:sz w:val="28"/>
          <w:szCs w:val="28"/>
          <w:lang w:val="en-US"/>
        </w:rPr>
        <w:t>Be ready…</w:t>
      </w:r>
    </w:p>
    <w:sectPr w:rsidR="00F84970" w:rsidRPr="00447F12" w:rsidSect="00B52B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F84970"/>
    <w:rsid w:val="002261CD"/>
    <w:rsid w:val="00280599"/>
    <w:rsid w:val="002B0BB4"/>
    <w:rsid w:val="00447F12"/>
    <w:rsid w:val="006568A7"/>
    <w:rsid w:val="00932F4F"/>
    <w:rsid w:val="00942177"/>
    <w:rsid w:val="009C3CE8"/>
    <w:rsid w:val="00AE4677"/>
    <w:rsid w:val="00B0732F"/>
    <w:rsid w:val="00B52BE2"/>
    <w:rsid w:val="00E87CDC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microsoft.com/office/2007/relationships/stylesWithEffects" Target="stylesWithEffects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2020-02-28T16:56:00Z</dcterms:created>
  <dcterms:modified xsi:type="dcterms:W3CDTF">2020-02-28T16:56:00Z</dcterms:modified>
</cp:coreProperties>
</file>