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783" w:rsidRPr="00AE4677" w:rsidRDefault="00EC6783" w:rsidP="00EC678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el-GR"/>
        </w:rPr>
      </w:pPr>
      <w:r w:rsidRPr="00AE4677">
        <w:rPr>
          <w:rFonts w:eastAsiaTheme="minorEastAsia" w:cs="Times New Roman"/>
          <w:lang w:eastAsia="el-GR"/>
        </w:rPr>
        <w:object w:dxaOrig="4737" w:dyaOrig="1619">
          <v:rect id="rectole0000000000" o:spid="_x0000_i1025" style="width:237pt;height:81pt" o:ole="" o:preferrelative="t" stroked="f">
            <v:imagedata r:id="rId5" o:title=""/>
          </v:rect>
          <o:OLEObject Type="Embed" ProgID="StaticMetafile" ShapeID="rectole0000000000" DrawAspect="Content" ObjectID="_1643805792" r:id="rId6"/>
        </w:object>
      </w:r>
    </w:p>
    <w:p w:rsidR="00EC6783" w:rsidRPr="00AE4677" w:rsidRDefault="00EC6783" w:rsidP="00EC6783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</w:p>
    <w:p w:rsidR="00EC6783" w:rsidRPr="00AE4677" w:rsidRDefault="00EC6783" w:rsidP="00EC6783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</w:p>
    <w:p w:rsidR="00EC6783" w:rsidRPr="00AE4677" w:rsidRDefault="00EC6783" w:rsidP="00EC6783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 xml:space="preserve">Ονοματεπώνυμο:                          </w:t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</w:p>
    <w:p w:rsidR="00EC6783" w:rsidRDefault="00EC6783" w:rsidP="00EC6783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  <w:r>
        <w:rPr>
          <w:rFonts w:ascii="Times New Roman" w:eastAsiaTheme="minorEastAsia" w:hAnsi="Times New Roman" w:cs="Times New Roman"/>
          <w:b/>
          <w:sz w:val="24"/>
          <w:lang w:eastAsia="el-GR"/>
        </w:rPr>
        <w:t>Μάθημα: Άλγεβρα  Β Λυκείου</w:t>
      </w:r>
    </w:p>
    <w:p w:rsidR="00EC6783" w:rsidRPr="00AE4677" w:rsidRDefault="00EC6783" w:rsidP="00EC6783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>Υλη:</w:t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  <w:r>
        <w:rPr>
          <w:rFonts w:ascii="Times New Roman" w:eastAsiaTheme="minorEastAsia" w:hAnsi="Times New Roman" w:cs="Times New Roman"/>
          <w:b/>
          <w:sz w:val="24"/>
          <w:lang w:eastAsia="el-GR"/>
        </w:rPr>
        <w:t>ΚΕΦ3&amp;4</w:t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</w:p>
    <w:p w:rsidR="00EC6783" w:rsidRPr="00AE4677" w:rsidRDefault="00EC6783" w:rsidP="00EC6783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>Επιμέλεια διαγωνίσματος:</w:t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  <w:proofErr w:type="spellStart"/>
      <w:r>
        <w:rPr>
          <w:rFonts w:ascii="Times New Roman" w:eastAsiaTheme="minorEastAsia" w:hAnsi="Times New Roman" w:cs="Times New Roman"/>
          <w:b/>
          <w:sz w:val="24"/>
          <w:lang w:eastAsia="el-GR"/>
        </w:rPr>
        <w:t>Γαλεράκη</w:t>
      </w:r>
      <w:proofErr w:type="spellEnd"/>
      <w:r>
        <w:rPr>
          <w:rFonts w:ascii="Times New Roman" w:eastAsiaTheme="minorEastAsia" w:hAnsi="Times New Roman" w:cs="Times New Roman"/>
          <w:b/>
          <w:sz w:val="24"/>
          <w:lang w:eastAsia="el-GR"/>
        </w:rPr>
        <w:t xml:space="preserve"> Στέλλα </w:t>
      </w:r>
      <w:bookmarkStart w:id="0" w:name="_GoBack"/>
      <w:bookmarkEnd w:id="0"/>
    </w:p>
    <w:p w:rsidR="00EC6783" w:rsidRPr="00AE4677" w:rsidRDefault="00EC6783" w:rsidP="00EC6783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 xml:space="preserve"> Αξιολόγηση :</w:t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</w:p>
    <w:p w:rsidR="00E03D4A" w:rsidRPr="004620E3" w:rsidRDefault="00E03D4A" w:rsidP="00EC6783">
      <w:pPr>
        <w:spacing w:after="0" w:line="240" w:lineRule="auto"/>
        <w:jc w:val="center"/>
        <w:rPr>
          <w:b/>
          <w:sz w:val="24"/>
          <w:szCs w:val="24"/>
        </w:rPr>
      </w:pPr>
    </w:p>
    <w:p w:rsidR="006B4DFF" w:rsidRPr="00045F12" w:rsidRDefault="00A46B6D" w:rsidP="00A46B6D">
      <w:pPr>
        <w:spacing w:after="0" w:line="240" w:lineRule="auto"/>
        <w:rPr>
          <w:b/>
          <w:sz w:val="24"/>
          <w:szCs w:val="24"/>
        </w:rPr>
      </w:pPr>
      <w:r w:rsidRPr="00A46B6D">
        <w:rPr>
          <w:b/>
          <w:sz w:val="24"/>
          <w:szCs w:val="24"/>
        </w:rPr>
        <w:t xml:space="preserve">ΘΕΜΑ </w:t>
      </w:r>
      <w:r w:rsidRPr="00A46B6D">
        <w:rPr>
          <w:b/>
          <w:sz w:val="24"/>
          <w:szCs w:val="24"/>
          <w:lang w:val="en-US"/>
        </w:rPr>
        <w:t>A</w:t>
      </w:r>
    </w:p>
    <w:p w:rsidR="006B4DFF" w:rsidRPr="00886ACA" w:rsidRDefault="006B4DFF" w:rsidP="00A46B6D">
      <w:pPr>
        <w:spacing w:after="0" w:line="240" w:lineRule="auto"/>
        <w:rPr>
          <w:sz w:val="24"/>
          <w:szCs w:val="24"/>
        </w:rPr>
      </w:pPr>
      <w:r w:rsidRPr="00A46B6D">
        <w:rPr>
          <w:b/>
          <w:sz w:val="24"/>
          <w:szCs w:val="24"/>
        </w:rPr>
        <w:t>Α1.</w:t>
      </w:r>
      <w:r w:rsidRPr="006B4DFF">
        <w:rPr>
          <w:sz w:val="24"/>
          <w:szCs w:val="24"/>
        </w:rPr>
        <w:t xml:space="preserve"> Να αποδείξετε ότι το υπόλοιπο της διαίρεσης ενός πολυωνύμου </w:t>
      </w:r>
      <w:r w:rsidRPr="006B4DFF">
        <w:rPr>
          <w:sz w:val="24"/>
          <w:szCs w:val="24"/>
          <w:lang w:val="en-US"/>
        </w:rPr>
        <w:t>P</w:t>
      </w:r>
      <w:r w:rsidRPr="006B4DFF">
        <w:rPr>
          <w:sz w:val="24"/>
          <w:szCs w:val="24"/>
        </w:rPr>
        <w:t>(</w:t>
      </w:r>
      <w:r w:rsidRPr="006B4DFF">
        <w:rPr>
          <w:sz w:val="24"/>
          <w:szCs w:val="24"/>
          <w:lang w:val="en-US"/>
        </w:rPr>
        <w:t>x</w:t>
      </w:r>
      <w:r w:rsidRPr="006B4DFF">
        <w:rPr>
          <w:sz w:val="24"/>
          <w:szCs w:val="24"/>
        </w:rPr>
        <w:t xml:space="preserve">) με το </w:t>
      </w:r>
      <w:r w:rsidRPr="006B4DFF">
        <w:rPr>
          <w:sz w:val="24"/>
          <w:szCs w:val="24"/>
          <w:lang w:val="en-US"/>
        </w:rPr>
        <w:t>x</w:t>
      </w:r>
      <w:r w:rsidRPr="006B4DFF">
        <w:rPr>
          <w:sz w:val="24"/>
          <w:szCs w:val="24"/>
        </w:rPr>
        <w:t xml:space="preserve">-ρ είναι ίσο με την αριθμητική τιμή του πολυωνύμου για </w:t>
      </w:r>
      <w:r w:rsidRPr="006B4DFF">
        <w:rPr>
          <w:sz w:val="24"/>
          <w:szCs w:val="24"/>
          <w:lang w:val="en-US"/>
        </w:rPr>
        <w:t>x</w:t>
      </w:r>
      <w:r w:rsidRPr="006B4DFF">
        <w:rPr>
          <w:sz w:val="24"/>
          <w:szCs w:val="24"/>
        </w:rPr>
        <w:t>=ρ.</w:t>
      </w:r>
      <w:r w:rsidR="00886ACA" w:rsidRPr="00886ACA">
        <w:rPr>
          <w:sz w:val="24"/>
          <w:szCs w:val="24"/>
        </w:rPr>
        <w:t>(</w:t>
      </w:r>
      <w:r w:rsidR="00EC2E53">
        <w:rPr>
          <w:sz w:val="24"/>
          <w:szCs w:val="24"/>
        </w:rPr>
        <w:t>ΜΟΝΑΔΕΣ 10</w:t>
      </w:r>
      <w:r w:rsidR="00886ACA">
        <w:rPr>
          <w:sz w:val="24"/>
          <w:szCs w:val="24"/>
        </w:rPr>
        <w:t>)</w:t>
      </w:r>
    </w:p>
    <w:p w:rsidR="006B4DFF" w:rsidRPr="006B4DFF" w:rsidRDefault="006B4DFF" w:rsidP="00A46B6D">
      <w:pPr>
        <w:spacing w:after="0" w:line="240" w:lineRule="auto"/>
        <w:rPr>
          <w:sz w:val="24"/>
          <w:szCs w:val="24"/>
        </w:rPr>
      </w:pPr>
      <w:r w:rsidRPr="00A46B6D">
        <w:rPr>
          <w:b/>
          <w:sz w:val="24"/>
          <w:szCs w:val="24"/>
        </w:rPr>
        <w:t>Α2.</w:t>
      </w:r>
      <w:r w:rsidRPr="006B4DFF">
        <w:rPr>
          <w:sz w:val="24"/>
          <w:szCs w:val="24"/>
        </w:rPr>
        <w:t xml:space="preserve"> Να χαρακτηρίσετε με τη λέξη ΣΩΣΤΟ ή τη λέξη ΛΑΘΟΣ τις παρακάτω προτάσεις:</w:t>
      </w:r>
    </w:p>
    <w:p w:rsidR="006B4DFF" w:rsidRPr="006B4DFF" w:rsidRDefault="006B4DFF" w:rsidP="00A46B6D">
      <w:pPr>
        <w:spacing w:after="0" w:line="240" w:lineRule="auto"/>
        <w:rPr>
          <w:sz w:val="24"/>
          <w:szCs w:val="24"/>
        </w:rPr>
      </w:pPr>
      <w:proofErr w:type="spellStart"/>
      <w:r w:rsidRPr="006B4DFF">
        <w:rPr>
          <w:sz w:val="24"/>
          <w:szCs w:val="24"/>
          <w:lang w:val="en-US"/>
        </w:rPr>
        <w:t>i</w:t>
      </w:r>
      <w:proofErr w:type="spellEnd"/>
      <w:r w:rsidRPr="006B4DFF">
        <w:rPr>
          <w:sz w:val="24"/>
          <w:szCs w:val="24"/>
        </w:rPr>
        <w:t>) Οι αντίθετες γωνίες έχουν τα ίδια ημίτονα και αντίθετους όλους τους άλλους τριγωνομετρικούς αριθμούς.</w:t>
      </w:r>
    </w:p>
    <w:p w:rsidR="00886ACA" w:rsidRDefault="006B4DFF" w:rsidP="00886ACA">
      <w:pPr>
        <w:pStyle w:val="20"/>
        <w:shd w:val="clear" w:color="auto" w:fill="auto"/>
        <w:spacing w:after="0" w:line="240" w:lineRule="auto"/>
        <w:rPr>
          <w:b w:val="0"/>
          <w:color w:val="000000"/>
          <w:sz w:val="24"/>
          <w:szCs w:val="24"/>
        </w:rPr>
      </w:pPr>
      <w:r w:rsidRPr="006B4DFF">
        <w:rPr>
          <w:sz w:val="24"/>
          <w:szCs w:val="24"/>
          <w:lang w:val="en-US"/>
        </w:rPr>
        <w:t>ii</w:t>
      </w:r>
      <w:r w:rsidRPr="006B4DFF">
        <w:rPr>
          <w:sz w:val="24"/>
          <w:szCs w:val="24"/>
        </w:rPr>
        <w:t>)</w:t>
      </w:r>
      <w:r w:rsidR="00886ACA">
        <w:rPr>
          <w:b w:val="0"/>
          <w:color w:val="000000"/>
          <w:sz w:val="24"/>
          <w:szCs w:val="24"/>
        </w:rPr>
        <w:t xml:space="preserve"> Το πολυώνυμο Ρ(</w:t>
      </w:r>
      <w:r w:rsidR="00886ACA">
        <w:rPr>
          <w:b w:val="0"/>
          <w:color w:val="000000"/>
          <w:sz w:val="24"/>
          <w:szCs w:val="24"/>
          <w:lang w:val="en-US"/>
        </w:rPr>
        <w:t>x</w:t>
      </w:r>
      <w:r w:rsidR="00886ACA">
        <w:rPr>
          <w:b w:val="0"/>
          <w:color w:val="000000"/>
          <w:sz w:val="24"/>
          <w:szCs w:val="24"/>
        </w:rPr>
        <w:t xml:space="preserve">) έχει παράγοντα το </w:t>
      </w:r>
      <w:r w:rsidR="00886ACA">
        <w:rPr>
          <w:b w:val="0"/>
          <w:color w:val="000000"/>
          <w:sz w:val="24"/>
          <w:szCs w:val="24"/>
          <w:lang w:val="en-US"/>
        </w:rPr>
        <w:t>x</w:t>
      </w:r>
      <w:r w:rsidR="00886ACA">
        <w:rPr>
          <w:b w:val="0"/>
          <w:color w:val="000000"/>
          <w:sz w:val="24"/>
          <w:szCs w:val="24"/>
        </w:rPr>
        <w:t xml:space="preserve">+ρ, αν και μόνο αν </w:t>
      </w:r>
      <w:proofErr w:type="gramStart"/>
      <w:r w:rsidR="00886ACA">
        <w:rPr>
          <w:b w:val="0"/>
          <w:color w:val="000000"/>
          <w:sz w:val="24"/>
          <w:szCs w:val="24"/>
          <w:lang w:val="en-US"/>
        </w:rPr>
        <w:t>P</w:t>
      </w:r>
      <w:r w:rsidR="00886ACA" w:rsidRPr="00973C1B">
        <w:rPr>
          <w:b w:val="0"/>
          <w:color w:val="000000"/>
          <w:sz w:val="24"/>
          <w:szCs w:val="24"/>
        </w:rPr>
        <w:t>(</w:t>
      </w:r>
      <w:proofErr w:type="gramEnd"/>
      <w:r w:rsidR="00886ACA">
        <w:rPr>
          <w:b w:val="0"/>
          <w:color w:val="000000"/>
          <w:sz w:val="24"/>
          <w:szCs w:val="24"/>
        </w:rPr>
        <w:t>ρ)=0</w:t>
      </w:r>
    </w:p>
    <w:p w:rsidR="006B4DFF" w:rsidRDefault="006B4DFF" w:rsidP="00A46B6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iii</w:t>
      </w:r>
      <w:r w:rsidRPr="006B4DFF">
        <w:rPr>
          <w:sz w:val="24"/>
          <w:szCs w:val="24"/>
        </w:rPr>
        <w:t xml:space="preserve">) </w:t>
      </w:r>
      <w:r>
        <w:rPr>
          <w:sz w:val="24"/>
          <w:szCs w:val="24"/>
        </w:rPr>
        <w:t>Ο βαθμός του γινομένου δύο μη μη</w:t>
      </w:r>
      <w:r w:rsidR="00580629">
        <w:rPr>
          <w:sz w:val="24"/>
          <w:szCs w:val="24"/>
        </w:rPr>
        <w:t>δενικών πολυωνύμων είναι ίσος με το γινόμενο των βαθμών των πολυωνύμων αυτών.</w:t>
      </w:r>
    </w:p>
    <w:p w:rsidR="00580629" w:rsidRDefault="00580629" w:rsidP="00A46B6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iv</w:t>
      </w:r>
      <w:r w:rsidRPr="00580629">
        <w:rPr>
          <w:sz w:val="24"/>
          <w:szCs w:val="24"/>
        </w:rPr>
        <w:t xml:space="preserve">) </w:t>
      </w:r>
      <w:r>
        <w:rPr>
          <w:sz w:val="24"/>
          <w:szCs w:val="24"/>
        </w:rPr>
        <w:t>Ο βαθμός ενός σταθερού και μη μηδενικού πολυωνύμου είναι μηδέν.</w:t>
      </w:r>
    </w:p>
    <w:p w:rsidR="00EC2E53" w:rsidRDefault="00580629" w:rsidP="00EC2E5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v</w:t>
      </w:r>
      <w:r w:rsidRPr="00580629">
        <w:rPr>
          <w:sz w:val="24"/>
          <w:szCs w:val="24"/>
        </w:rPr>
        <w:t>)</w:t>
      </w:r>
      <w:r w:rsidR="00886ACA">
        <w:rPr>
          <w:color w:val="000000"/>
          <w:sz w:val="24"/>
          <w:szCs w:val="24"/>
        </w:rPr>
        <w:t xml:space="preserve"> Αν το πολυώνυμο </w:t>
      </w:r>
      <w:r w:rsidR="00886ACA">
        <w:rPr>
          <w:color w:val="000000"/>
          <w:sz w:val="24"/>
          <w:szCs w:val="24"/>
          <w:lang w:val="en-US"/>
        </w:rPr>
        <w:t>P</w:t>
      </w:r>
      <w:r w:rsidR="00886ACA" w:rsidRPr="00973C1B">
        <w:rPr>
          <w:color w:val="000000"/>
          <w:sz w:val="24"/>
          <w:szCs w:val="24"/>
        </w:rPr>
        <w:t>(</w:t>
      </w:r>
      <w:r w:rsidR="00886ACA">
        <w:rPr>
          <w:color w:val="000000"/>
          <w:sz w:val="24"/>
          <w:szCs w:val="24"/>
          <w:lang w:val="en-US"/>
        </w:rPr>
        <w:t>x</w:t>
      </w:r>
      <w:r w:rsidR="00886ACA" w:rsidRPr="00973C1B">
        <w:rPr>
          <w:color w:val="000000"/>
          <w:sz w:val="24"/>
          <w:szCs w:val="24"/>
        </w:rPr>
        <w:t xml:space="preserve">) </w:t>
      </w:r>
      <w:r w:rsidR="00886ACA">
        <w:rPr>
          <w:color w:val="000000"/>
          <w:sz w:val="24"/>
          <w:szCs w:val="24"/>
        </w:rPr>
        <w:t>είναι 2</w:t>
      </w:r>
      <w:r w:rsidR="00886ACA" w:rsidRPr="00973C1B">
        <w:rPr>
          <w:color w:val="000000"/>
          <w:sz w:val="24"/>
          <w:szCs w:val="24"/>
          <w:vertAlign w:val="superscript"/>
        </w:rPr>
        <w:t>ου</w:t>
      </w:r>
      <w:r w:rsidR="00886ACA">
        <w:rPr>
          <w:color w:val="000000"/>
          <w:sz w:val="24"/>
          <w:szCs w:val="24"/>
        </w:rPr>
        <w:t xml:space="preserve"> βαθμού και το πολυώνυμο </w:t>
      </w:r>
      <w:r w:rsidR="00886ACA">
        <w:rPr>
          <w:color w:val="000000"/>
          <w:sz w:val="24"/>
          <w:szCs w:val="24"/>
          <w:lang w:val="en-US"/>
        </w:rPr>
        <w:t>Q</w:t>
      </w:r>
      <w:r w:rsidR="00886ACA" w:rsidRPr="00973C1B">
        <w:rPr>
          <w:color w:val="000000"/>
          <w:sz w:val="24"/>
          <w:szCs w:val="24"/>
        </w:rPr>
        <w:t>(</w:t>
      </w:r>
      <w:r w:rsidR="00886ACA">
        <w:rPr>
          <w:color w:val="000000"/>
          <w:sz w:val="24"/>
          <w:szCs w:val="24"/>
          <w:lang w:val="en-US"/>
        </w:rPr>
        <w:t>x</w:t>
      </w:r>
      <w:r w:rsidR="00886ACA" w:rsidRPr="00973C1B">
        <w:rPr>
          <w:color w:val="000000"/>
          <w:sz w:val="24"/>
          <w:szCs w:val="24"/>
        </w:rPr>
        <w:t xml:space="preserve">) </w:t>
      </w:r>
      <w:r w:rsidR="00886ACA">
        <w:rPr>
          <w:color w:val="000000"/>
          <w:sz w:val="24"/>
          <w:szCs w:val="24"/>
        </w:rPr>
        <w:t xml:space="preserve">είναι τρίτο βαθμού ,τότε το πολυώνυμο </w:t>
      </w:r>
      <w:r w:rsidR="00886ACA">
        <w:rPr>
          <w:color w:val="000000"/>
          <w:sz w:val="24"/>
          <w:szCs w:val="24"/>
          <w:lang w:val="en-US"/>
        </w:rPr>
        <w:t>R</w:t>
      </w:r>
      <w:r w:rsidR="00886ACA" w:rsidRPr="00973C1B">
        <w:rPr>
          <w:color w:val="000000"/>
          <w:sz w:val="24"/>
          <w:szCs w:val="24"/>
        </w:rPr>
        <w:t>(</w:t>
      </w:r>
      <w:r w:rsidR="00886ACA">
        <w:rPr>
          <w:color w:val="000000"/>
          <w:sz w:val="24"/>
          <w:szCs w:val="24"/>
          <w:lang w:val="en-US"/>
        </w:rPr>
        <w:t>x</w:t>
      </w:r>
      <w:r w:rsidR="00886ACA" w:rsidRPr="00973C1B">
        <w:rPr>
          <w:color w:val="000000"/>
          <w:sz w:val="24"/>
          <w:szCs w:val="24"/>
        </w:rPr>
        <w:t>)=</w:t>
      </w:r>
      <w:r w:rsidR="00886ACA">
        <w:rPr>
          <w:color w:val="000000"/>
          <w:sz w:val="24"/>
          <w:szCs w:val="24"/>
          <w:lang w:val="en-US"/>
        </w:rPr>
        <w:t>P</w:t>
      </w:r>
      <w:r w:rsidR="00886ACA" w:rsidRPr="00973C1B">
        <w:rPr>
          <w:color w:val="000000"/>
          <w:sz w:val="24"/>
          <w:szCs w:val="24"/>
        </w:rPr>
        <w:t>(</w:t>
      </w:r>
      <w:r w:rsidR="00886ACA">
        <w:rPr>
          <w:color w:val="000000"/>
          <w:sz w:val="24"/>
          <w:szCs w:val="24"/>
          <w:lang w:val="en-US"/>
        </w:rPr>
        <w:t>x</w:t>
      </w:r>
      <w:r w:rsidR="00886ACA" w:rsidRPr="00973C1B">
        <w:rPr>
          <w:color w:val="000000"/>
          <w:sz w:val="24"/>
          <w:szCs w:val="24"/>
        </w:rPr>
        <w:t>)</w:t>
      </w:r>
      <w:r w:rsidR="00886ACA">
        <w:rPr>
          <w:color w:val="000000"/>
          <w:sz w:val="24"/>
          <w:szCs w:val="24"/>
          <w:lang w:val="en-US"/>
        </w:rPr>
        <w:t>Q</w:t>
      </w:r>
      <w:r w:rsidR="00886ACA" w:rsidRPr="00973C1B">
        <w:rPr>
          <w:color w:val="000000"/>
          <w:sz w:val="24"/>
          <w:szCs w:val="24"/>
        </w:rPr>
        <w:t>(</w:t>
      </w:r>
      <w:r w:rsidR="00886ACA">
        <w:rPr>
          <w:color w:val="000000"/>
          <w:sz w:val="24"/>
          <w:szCs w:val="24"/>
          <w:lang w:val="en-US"/>
        </w:rPr>
        <w:t>x</w:t>
      </w:r>
      <w:r w:rsidR="00886ACA" w:rsidRPr="00973C1B">
        <w:rPr>
          <w:color w:val="000000"/>
          <w:sz w:val="24"/>
          <w:szCs w:val="24"/>
        </w:rPr>
        <w:t xml:space="preserve">) </w:t>
      </w:r>
      <w:r w:rsidR="00886ACA">
        <w:rPr>
          <w:color w:val="000000"/>
          <w:sz w:val="24"/>
          <w:szCs w:val="24"/>
        </w:rPr>
        <w:t>είναι 6 ου βαθμού</w:t>
      </w:r>
      <w:r w:rsidR="00EC2E53" w:rsidRPr="006B4DFF">
        <w:rPr>
          <w:sz w:val="24"/>
          <w:szCs w:val="24"/>
        </w:rPr>
        <w:t>.</w:t>
      </w:r>
    </w:p>
    <w:p w:rsidR="00EC2E53" w:rsidRPr="00886ACA" w:rsidRDefault="00EC2E53" w:rsidP="00EC2E5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(ΜΟΝΑΔΕΣ 15)</w:t>
      </w:r>
    </w:p>
    <w:p w:rsidR="00886ACA" w:rsidRDefault="00886ACA" w:rsidP="00886ACA">
      <w:pPr>
        <w:spacing w:after="0" w:line="240" w:lineRule="auto"/>
        <w:rPr>
          <w:sz w:val="24"/>
          <w:szCs w:val="24"/>
        </w:rPr>
      </w:pPr>
    </w:p>
    <w:p w:rsidR="00580629" w:rsidRDefault="00580629" w:rsidP="00A46B6D">
      <w:pPr>
        <w:spacing w:after="0" w:line="240" w:lineRule="auto"/>
        <w:rPr>
          <w:sz w:val="24"/>
          <w:szCs w:val="24"/>
        </w:rPr>
      </w:pPr>
    </w:p>
    <w:p w:rsidR="00A46B6D" w:rsidRDefault="00A46B6D" w:rsidP="00A46B6D">
      <w:pPr>
        <w:spacing w:after="0" w:line="240" w:lineRule="auto"/>
        <w:rPr>
          <w:sz w:val="24"/>
          <w:szCs w:val="24"/>
        </w:rPr>
      </w:pPr>
    </w:p>
    <w:p w:rsidR="00510D8E" w:rsidRPr="00A46B6D" w:rsidRDefault="00510D8E" w:rsidP="00A46B6D">
      <w:pPr>
        <w:spacing w:after="0" w:line="240" w:lineRule="auto"/>
        <w:rPr>
          <w:b/>
          <w:sz w:val="24"/>
          <w:szCs w:val="24"/>
        </w:rPr>
      </w:pPr>
      <w:r w:rsidRPr="00A46B6D">
        <w:rPr>
          <w:b/>
          <w:sz w:val="24"/>
          <w:szCs w:val="24"/>
        </w:rPr>
        <w:t>ΘΕΜΑ Β</w:t>
      </w:r>
    </w:p>
    <w:p w:rsidR="00510D8E" w:rsidRDefault="00510D8E" w:rsidP="00A46B6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Δίνεται ότι ισχύει </w:t>
      </w:r>
      <w:r w:rsidRPr="00510D8E">
        <w:rPr>
          <w:position w:val="-6"/>
          <w:sz w:val="24"/>
          <w:szCs w:val="24"/>
        </w:rPr>
        <w:object w:dxaOrig="2299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14.75pt;height:15.75pt" o:ole="">
            <v:imagedata r:id="rId7" o:title=""/>
          </v:shape>
          <o:OLEObject Type="Embed" ProgID="Equation.DSMT4" ShapeID="_x0000_i1026" DrawAspect="Content" ObjectID="_1643805793" r:id="rId8"/>
        </w:object>
      </w:r>
      <w:r>
        <w:rPr>
          <w:sz w:val="24"/>
          <w:szCs w:val="24"/>
        </w:rPr>
        <w:t xml:space="preserve"> με π&lt;</w:t>
      </w:r>
      <w:r>
        <w:rPr>
          <w:sz w:val="24"/>
          <w:szCs w:val="24"/>
          <w:lang w:val="en-US"/>
        </w:rPr>
        <w:t>x</w:t>
      </w:r>
      <w:r w:rsidRPr="00510D8E">
        <w:rPr>
          <w:sz w:val="24"/>
          <w:szCs w:val="24"/>
        </w:rPr>
        <w:t>&lt;</w:t>
      </w:r>
      <w:r w:rsidRPr="00510D8E">
        <w:rPr>
          <w:position w:val="-24"/>
          <w:sz w:val="24"/>
          <w:szCs w:val="24"/>
        </w:rPr>
        <w:object w:dxaOrig="240" w:dyaOrig="620">
          <v:shape id="_x0000_i1027" type="#_x0000_t75" style="width:12pt;height:30.75pt" o:ole="">
            <v:imagedata r:id="rId9" o:title=""/>
          </v:shape>
          <o:OLEObject Type="Embed" ProgID="Equation.DSMT4" ShapeID="_x0000_i1027" DrawAspect="Content" ObjectID="_1643805794" r:id="rId10"/>
        </w:object>
      </w:r>
      <w:r>
        <w:rPr>
          <w:sz w:val="24"/>
          <w:szCs w:val="24"/>
        </w:rPr>
        <w:t xml:space="preserve"> .</w:t>
      </w:r>
    </w:p>
    <w:p w:rsidR="00EC2E53" w:rsidRPr="00886ACA" w:rsidRDefault="00510D8E" w:rsidP="00EC2E53">
      <w:pPr>
        <w:spacing w:after="0" w:line="240" w:lineRule="auto"/>
        <w:rPr>
          <w:sz w:val="24"/>
          <w:szCs w:val="24"/>
        </w:rPr>
      </w:pPr>
      <w:r w:rsidRPr="00A46B6D">
        <w:rPr>
          <w:b/>
          <w:sz w:val="24"/>
          <w:szCs w:val="24"/>
        </w:rPr>
        <w:t>Β1.</w:t>
      </w:r>
      <w:r>
        <w:rPr>
          <w:sz w:val="24"/>
          <w:szCs w:val="24"/>
        </w:rPr>
        <w:t xml:space="preserve"> Να αποδείξετε ότι συν</w:t>
      </w:r>
      <w:r>
        <w:rPr>
          <w:sz w:val="24"/>
          <w:szCs w:val="24"/>
          <w:lang w:val="en-US"/>
        </w:rPr>
        <w:t>x</w:t>
      </w:r>
      <w:r w:rsidRPr="00510D8E">
        <w:rPr>
          <w:sz w:val="24"/>
          <w:szCs w:val="24"/>
        </w:rPr>
        <w:t xml:space="preserve">= - </w:t>
      </w:r>
      <w:r w:rsidRPr="00510D8E">
        <w:rPr>
          <w:position w:val="-24"/>
          <w:sz w:val="24"/>
          <w:szCs w:val="24"/>
        </w:rPr>
        <w:object w:dxaOrig="220" w:dyaOrig="620">
          <v:shape id="_x0000_i1028" type="#_x0000_t75" style="width:11.25pt;height:30.75pt" o:ole="">
            <v:imagedata r:id="rId11" o:title=""/>
          </v:shape>
          <o:OLEObject Type="Embed" ProgID="Equation.DSMT4" ShapeID="_x0000_i1028" DrawAspect="Content" ObjectID="_1643805795" r:id="rId12"/>
        </w:object>
      </w:r>
      <w:r w:rsidR="00EC2E53" w:rsidRPr="006B4DFF">
        <w:rPr>
          <w:sz w:val="24"/>
          <w:szCs w:val="24"/>
        </w:rPr>
        <w:t>.</w:t>
      </w:r>
      <w:r w:rsidR="00EC2E53" w:rsidRPr="00886ACA">
        <w:rPr>
          <w:sz w:val="24"/>
          <w:szCs w:val="24"/>
        </w:rPr>
        <w:t>(</w:t>
      </w:r>
      <w:r w:rsidR="00EC2E53">
        <w:rPr>
          <w:sz w:val="24"/>
          <w:szCs w:val="24"/>
        </w:rPr>
        <w:t>ΜΟΝΑΔΕΣ 8)</w:t>
      </w:r>
    </w:p>
    <w:p w:rsidR="00510D8E" w:rsidRDefault="00510D8E" w:rsidP="00A46B6D">
      <w:pPr>
        <w:spacing w:after="0" w:line="240" w:lineRule="auto"/>
        <w:rPr>
          <w:sz w:val="24"/>
          <w:szCs w:val="24"/>
        </w:rPr>
      </w:pPr>
    </w:p>
    <w:p w:rsidR="00EC2E53" w:rsidRPr="00886ACA" w:rsidRDefault="00510D8E" w:rsidP="00EC2E53">
      <w:pPr>
        <w:spacing w:after="0" w:line="240" w:lineRule="auto"/>
        <w:rPr>
          <w:sz w:val="24"/>
          <w:szCs w:val="24"/>
        </w:rPr>
      </w:pPr>
      <w:r w:rsidRPr="00A46B6D">
        <w:rPr>
          <w:b/>
          <w:sz w:val="24"/>
          <w:szCs w:val="24"/>
        </w:rPr>
        <w:t>Β2.</w:t>
      </w:r>
      <w:r>
        <w:rPr>
          <w:sz w:val="24"/>
          <w:szCs w:val="24"/>
        </w:rPr>
        <w:t xml:space="preserve"> Να υπολογίσετε τους τριγωνομετρικούς αριθμούς </w:t>
      </w:r>
      <w:proofErr w:type="spellStart"/>
      <w:r w:rsidRPr="00510D8E">
        <w:rPr>
          <w:sz w:val="24"/>
          <w:szCs w:val="24"/>
        </w:rPr>
        <w:t>ημ</w:t>
      </w:r>
      <w:proofErr w:type="spellEnd"/>
      <w:r>
        <w:rPr>
          <w:sz w:val="24"/>
          <w:szCs w:val="24"/>
          <w:lang w:val="en-US"/>
        </w:rPr>
        <w:t>x</w:t>
      </w:r>
      <w:r w:rsidRPr="00510D8E">
        <w:rPr>
          <w:sz w:val="24"/>
          <w:szCs w:val="24"/>
        </w:rPr>
        <w:t xml:space="preserve">, </w:t>
      </w:r>
      <w:r>
        <w:rPr>
          <w:sz w:val="24"/>
          <w:szCs w:val="24"/>
        </w:rPr>
        <w:t>εφ</w:t>
      </w:r>
      <w:r>
        <w:rPr>
          <w:sz w:val="24"/>
          <w:szCs w:val="24"/>
          <w:lang w:val="en-US"/>
        </w:rPr>
        <w:t>x</w:t>
      </w:r>
      <w:r w:rsidRPr="00510D8E">
        <w:rPr>
          <w:sz w:val="24"/>
          <w:szCs w:val="24"/>
        </w:rPr>
        <w:t xml:space="preserve"> , </w:t>
      </w:r>
      <w:proofErr w:type="spellStart"/>
      <w:r>
        <w:rPr>
          <w:sz w:val="24"/>
          <w:szCs w:val="24"/>
        </w:rPr>
        <w:t>σφ</w:t>
      </w:r>
      <w:proofErr w:type="spellEnd"/>
      <w:r>
        <w:rPr>
          <w:sz w:val="24"/>
          <w:szCs w:val="24"/>
          <w:lang w:val="en-US"/>
        </w:rPr>
        <w:t>x</w:t>
      </w:r>
      <w:r w:rsidRPr="00510D8E">
        <w:rPr>
          <w:sz w:val="24"/>
          <w:szCs w:val="24"/>
        </w:rPr>
        <w:t>.</w:t>
      </w:r>
      <w:r w:rsidR="00EC2E53" w:rsidRPr="006B4DFF">
        <w:rPr>
          <w:sz w:val="24"/>
          <w:szCs w:val="24"/>
        </w:rPr>
        <w:t>.</w:t>
      </w:r>
      <w:r w:rsidR="00EC2E53" w:rsidRPr="00886ACA">
        <w:rPr>
          <w:sz w:val="24"/>
          <w:szCs w:val="24"/>
        </w:rPr>
        <w:t>(</w:t>
      </w:r>
      <w:r w:rsidR="00EC2E53">
        <w:rPr>
          <w:sz w:val="24"/>
          <w:szCs w:val="24"/>
        </w:rPr>
        <w:t>ΜΟΝΑΔΕΣ 7)</w:t>
      </w:r>
    </w:p>
    <w:p w:rsidR="00510D8E" w:rsidRPr="00510D8E" w:rsidRDefault="00510D8E" w:rsidP="00A46B6D">
      <w:pPr>
        <w:spacing w:after="0" w:line="240" w:lineRule="auto"/>
        <w:rPr>
          <w:sz w:val="24"/>
          <w:szCs w:val="24"/>
        </w:rPr>
      </w:pPr>
    </w:p>
    <w:p w:rsidR="00EC2E53" w:rsidRPr="00886ACA" w:rsidRDefault="00510D8E" w:rsidP="00EC2E53">
      <w:pPr>
        <w:spacing w:after="0" w:line="240" w:lineRule="auto"/>
        <w:rPr>
          <w:sz w:val="24"/>
          <w:szCs w:val="24"/>
        </w:rPr>
      </w:pPr>
      <w:r w:rsidRPr="00A46B6D">
        <w:rPr>
          <w:b/>
          <w:sz w:val="24"/>
          <w:szCs w:val="24"/>
        </w:rPr>
        <w:t>Β3.</w:t>
      </w:r>
      <w:r>
        <w:rPr>
          <w:sz w:val="24"/>
          <w:szCs w:val="24"/>
        </w:rPr>
        <w:t xml:space="preserve"> Να υπολογίσετε την τιμή της παράστασης Π=</w:t>
      </w:r>
      <w:r w:rsidRPr="00510D8E">
        <w:rPr>
          <w:position w:val="-60"/>
          <w:sz w:val="24"/>
          <w:szCs w:val="24"/>
        </w:rPr>
        <w:object w:dxaOrig="3120" w:dyaOrig="1320">
          <v:shape id="_x0000_i1029" type="#_x0000_t75" style="width:156pt;height:66pt" o:ole="">
            <v:imagedata r:id="rId13" o:title=""/>
          </v:shape>
          <o:OLEObject Type="Embed" ProgID="Equation.DSMT4" ShapeID="_x0000_i1029" DrawAspect="Content" ObjectID="_1643805796" r:id="rId14"/>
        </w:object>
      </w:r>
      <w:r w:rsidR="00EC2E53" w:rsidRPr="006B4DFF">
        <w:rPr>
          <w:sz w:val="24"/>
          <w:szCs w:val="24"/>
        </w:rPr>
        <w:t>.</w:t>
      </w:r>
      <w:r w:rsidR="00EC2E53" w:rsidRPr="00886ACA">
        <w:rPr>
          <w:sz w:val="24"/>
          <w:szCs w:val="24"/>
        </w:rPr>
        <w:t>(</w:t>
      </w:r>
      <w:r w:rsidR="00EC2E53">
        <w:rPr>
          <w:sz w:val="24"/>
          <w:szCs w:val="24"/>
        </w:rPr>
        <w:t>ΜΟΝΑΔΕΣ 10)</w:t>
      </w:r>
    </w:p>
    <w:p w:rsidR="00510D8E" w:rsidRDefault="00510D8E" w:rsidP="00A46B6D">
      <w:pPr>
        <w:spacing w:after="0" w:line="240" w:lineRule="auto"/>
        <w:rPr>
          <w:sz w:val="24"/>
          <w:szCs w:val="24"/>
        </w:rPr>
      </w:pPr>
    </w:p>
    <w:p w:rsidR="00510D8E" w:rsidRPr="00A46B6D" w:rsidRDefault="00510D8E" w:rsidP="00A46B6D">
      <w:pPr>
        <w:spacing w:after="0" w:line="240" w:lineRule="auto"/>
        <w:rPr>
          <w:b/>
          <w:sz w:val="24"/>
          <w:szCs w:val="24"/>
        </w:rPr>
      </w:pPr>
      <w:r w:rsidRPr="00A46B6D">
        <w:rPr>
          <w:b/>
          <w:sz w:val="24"/>
          <w:szCs w:val="24"/>
        </w:rPr>
        <w:lastRenderedPageBreak/>
        <w:t>ΘΕΜΑ Γ</w:t>
      </w:r>
    </w:p>
    <w:p w:rsidR="00510D8E" w:rsidRPr="00510D8E" w:rsidRDefault="00510D8E" w:rsidP="00A46B6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Δίνεται το πολυώνυμο </w:t>
      </w:r>
      <w:r>
        <w:rPr>
          <w:sz w:val="24"/>
          <w:szCs w:val="24"/>
          <w:lang w:val="en-US"/>
        </w:rPr>
        <w:t>P</w:t>
      </w:r>
      <w:r w:rsidRPr="00510D8E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 w:rsidRPr="00510D8E">
        <w:rPr>
          <w:sz w:val="24"/>
          <w:szCs w:val="24"/>
        </w:rPr>
        <w:t>)=</w:t>
      </w:r>
      <w:r>
        <w:rPr>
          <w:sz w:val="24"/>
          <w:szCs w:val="24"/>
          <w:lang w:val="en-US"/>
        </w:rPr>
        <w:t>x</w:t>
      </w:r>
      <w:r w:rsidRPr="00510D8E">
        <w:rPr>
          <w:sz w:val="24"/>
          <w:szCs w:val="24"/>
          <w:vertAlign w:val="superscript"/>
        </w:rPr>
        <w:t>4</w:t>
      </w:r>
      <w:r w:rsidRPr="00510D8E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x</w:t>
      </w:r>
      <w:r w:rsidRPr="00510D8E">
        <w:rPr>
          <w:sz w:val="24"/>
          <w:szCs w:val="24"/>
          <w:vertAlign w:val="superscript"/>
        </w:rPr>
        <w:t>4</w:t>
      </w:r>
      <w:r w:rsidRPr="00510D8E">
        <w:rPr>
          <w:sz w:val="24"/>
          <w:szCs w:val="24"/>
        </w:rPr>
        <w:t>+</w:t>
      </w:r>
      <w:r>
        <w:rPr>
          <w:sz w:val="24"/>
          <w:szCs w:val="24"/>
        </w:rPr>
        <w:t>α</w:t>
      </w:r>
      <w:r>
        <w:rPr>
          <w:sz w:val="24"/>
          <w:szCs w:val="24"/>
          <w:lang w:val="en-US"/>
        </w:rPr>
        <w:t>x</w:t>
      </w:r>
      <w:r w:rsidRPr="00510D8E">
        <w:rPr>
          <w:sz w:val="24"/>
          <w:szCs w:val="24"/>
          <w:vertAlign w:val="superscript"/>
        </w:rPr>
        <w:t>2</w:t>
      </w:r>
      <w:r w:rsidRPr="00510D8E">
        <w:rPr>
          <w:sz w:val="24"/>
          <w:szCs w:val="24"/>
        </w:rPr>
        <w:t>+</w:t>
      </w:r>
      <w:r>
        <w:rPr>
          <w:sz w:val="24"/>
          <w:szCs w:val="24"/>
          <w:lang w:val="en-US"/>
        </w:rPr>
        <w:t>x</w:t>
      </w:r>
      <w:r w:rsidRPr="00510D8E">
        <w:rPr>
          <w:sz w:val="24"/>
          <w:szCs w:val="24"/>
        </w:rPr>
        <w:t>+</w:t>
      </w:r>
      <w:r>
        <w:rPr>
          <w:sz w:val="24"/>
          <w:szCs w:val="24"/>
        </w:rPr>
        <w:t>β με α, β</w:t>
      </w:r>
      <w:r w:rsidRPr="00510D8E">
        <w:rPr>
          <w:position w:val="-4"/>
          <w:sz w:val="24"/>
          <w:szCs w:val="24"/>
        </w:rPr>
        <w:object w:dxaOrig="200" w:dyaOrig="200">
          <v:shape id="_x0000_i1030" type="#_x0000_t75" style="width:9.75pt;height:9.75pt" o:ole="">
            <v:imagedata r:id="rId15" o:title=""/>
          </v:shape>
          <o:OLEObject Type="Embed" ProgID="Equation.DSMT4" ShapeID="_x0000_i1030" DrawAspect="Content" ObjectID="_1643805797" r:id="rId16"/>
        </w:object>
      </w:r>
      <w:r>
        <w:rPr>
          <w:sz w:val="24"/>
          <w:szCs w:val="24"/>
          <w:lang w:val="en-US"/>
        </w:rPr>
        <w:t>R</w:t>
      </w:r>
      <w:r w:rsidRPr="00510D8E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Το πολυώνυμο έχει ρίζα το 1 και το </w:t>
      </w:r>
      <w:r>
        <w:rPr>
          <w:sz w:val="24"/>
          <w:szCs w:val="24"/>
          <w:lang w:val="en-US"/>
        </w:rPr>
        <w:t>x</w:t>
      </w:r>
      <w:r w:rsidRPr="00510D8E">
        <w:rPr>
          <w:sz w:val="24"/>
          <w:szCs w:val="24"/>
        </w:rPr>
        <w:t xml:space="preserve">+1 </w:t>
      </w:r>
      <w:r>
        <w:rPr>
          <w:sz w:val="24"/>
          <w:szCs w:val="24"/>
        </w:rPr>
        <w:t xml:space="preserve">είναι παράγοντας του </w:t>
      </w:r>
      <w:r>
        <w:rPr>
          <w:sz w:val="24"/>
          <w:szCs w:val="24"/>
          <w:lang w:val="en-US"/>
        </w:rPr>
        <w:t>P</w:t>
      </w:r>
      <w:r w:rsidRPr="00510D8E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 w:rsidRPr="00510D8E">
        <w:rPr>
          <w:sz w:val="24"/>
          <w:szCs w:val="24"/>
        </w:rPr>
        <w:t>).</w:t>
      </w:r>
    </w:p>
    <w:p w:rsidR="00510D8E" w:rsidRDefault="00510D8E" w:rsidP="00A46B6D">
      <w:pPr>
        <w:spacing w:after="0" w:line="240" w:lineRule="auto"/>
        <w:rPr>
          <w:sz w:val="24"/>
          <w:szCs w:val="24"/>
        </w:rPr>
      </w:pPr>
      <w:r w:rsidRPr="00A46B6D">
        <w:rPr>
          <w:b/>
          <w:sz w:val="24"/>
          <w:szCs w:val="24"/>
        </w:rPr>
        <w:t>Γ1.</w:t>
      </w:r>
      <w:r>
        <w:rPr>
          <w:sz w:val="24"/>
          <w:szCs w:val="24"/>
        </w:rPr>
        <w:t>Να υπολογίσετε τις τιμές των α και β.</w:t>
      </w:r>
      <w:r w:rsidR="00EC2E53" w:rsidRPr="006B4DFF">
        <w:rPr>
          <w:sz w:val="24"/>
          <w:szCs w:val="24"/>
        </w:rPr>
        <w:t>.</w:t>
      </w:r>
      <w:r w:rsidR="00EC2E53" w:rsidRPr="00886ACA">
        <w:rPr>
          <w:sz w:val="24"/>
          <w:szCs w:val="24"/>
        </w:rPr>
        <w:t>(</w:t>
      </w:r>
      <w:r w:rsidR="00EC2E53">
        <w:rPr>
          <w:sz w:val="24"/>
          <w:szCs w:val="24"/>
        </w:rPr>
        <w:t>ΜΟΝΑΔΕΣ 7)</w:t>
      </w:r>
    </w:p>
    <w:p w:rsidR="00510D8E" w:rsidRDefault="00510D8E" w:rsidP="00A46B6D">
      <w:pPr>
        <w:spacing w:after="0" w:line="240" w:lineRule="auto"/>
        <w:rPr>
          <w:sz w:val="24"/>
          <w:szCs w:val="24"/>
        </w:rPr>
      </w:pPr>
      <w:r w:rsidRPr="00A46B6D">
        <w:rPr>
          <w:b/>
          <w:sz w:val="24"/>
          <w:szCs w:val="24"/>
        </w:rPr>
        <w:t>Γ2.</w:t>
      </w:r>
      <w:r>
        <w:rPr>
          <w:sz w:val="24"/>
          <w:szCs w:val="24"/>
        </w:rPr>
        <w:t xml:space="preserve"> Για α= -7 και β=6 ,</w:t>
      </w:r>
    </w:p>
    <w:p w:rsidR="00510D8E" w:rsidRPr="00510D8E" w:rsidRDefault="00510D8E" w:rsidP="00A46B6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α) να λύσετε την εξίσωση </w:t>
      </w:r>
      <w:r>
        <w:rPr>
          <w:sz w:val="24"/>
          <w:szCs w:val="24"/>
          <w:lang w:val="en-US"/>
        </w:rPr>
        <w:t>P</w:t>
      </w:r>
      <w:r w:rsidRPr="00510D8E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 w:rsidRPr="00510D8E">
        <w:rPr>
          <w:sz w:val="24"/>
          <w:szCs w:val="24"/>
        </w:rPr>
        <w:t>)=0.</w:t>
      </w:r>
      <w:r w:rsidR="00EC2E53" w:rsidRPr="006B4DFF">
        <w:rPr>
          <w:sz w:val="24"/>
          <w:szCs w:val="24"/>
        </w:rPr>
        <w:t>.</w:t>
      </w:r>
      <w:r w:rsidR="00EC2E53" w:rsidRPr="00886ACA">
        <w:rPr>
          <w:sz w:val="24"/>
          <w:szCs w:val="24"/>
        </w:rPr>
        <w:t>(</w:t>
      </w:r>
      <w:r w:rsidR="00EC2E53">
        <w:rPr>
          <w:sz w:val="24"/>
          <w:szCs w:val="24"/>
        </w:rPr>
        <w:t>ΜΟΝΑΔΕΣ 8)</w:t>
      </w:r>
    </w:p>
    <w:p w:rsidR="00EC2E53" w:rsidRPr="00886ACA" w:rsidRDefault="00510D8E" w:rsidP="00EC2E5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β</w:t>
      </w:r>
      <w:r w:rsidRPr="00510D8E">
        <w:rPr>
          <w:sz w:val="24"/>
          <w:szCs w:val="24"/>
        </w:rPr>
        <w:t>)</w:t>
      </w:r>
      <w:r>
        <w:rPr>
          <w:sz w:val="24"/>
          <w:szCs w:val="24"/>
        </w:rPr>
        <w:t xml:space="preserve"> να βρείτε τα διαστήματα στα οποία η γραφική παράσταση του πολυωνύμου </w:t>
      </w:r>
      <w:r>
        <w:rPr>
          <w:sz w:val="24"/>
          <w:szCs w:val="24"/>
          <w:lang w:val="en-US"/>
        </w:rPr>
        <w:t>P</w:t>
      </w:r>
      <w:r w:rsidR="00A46B6D">
        <w:rPr>
          <w:sz w:val="24"/>
          <w:szCs w:val="24"/>
        </w:rPr>
        <w:t xml:space="preserve">δε βρίσκεται πάνω από τον άξονα </w:t>
      </w:r>
      <w:r w:rsidR="00A46B6D">
        <w:rPr>
          <w:sz w:val="24"/>
          <w:szCs w:val="24"/>
          <w:lang w:val="en-US"/>
        </w:rPr>
        <w:t>x</w:t>
      </w:r>
      <w:r w:rsidR="00A46B6D">
        <w:rPr>
          <w:sz w:val="24"/>
          <w:szCs w:val="24"/>
        </w:rPr>
        <w:t>΄</w:t>
      </w:r>
      <w:r w:rsidR="00A46B6D">
        <w:rPr>
          <w:sz w:val="24"/>
          <w:szCs w:val="24"/>
          <w:lang w:val="en-US"/>
        </w:rPr>
        <w:t>x</w:t>
      </w:r>
      <w:r w:rsidR="00A46B6D" w:rsidRPr="00A46B6D">
        <w:rPr>
          <w:sz w:val="24"/>
          <w:szCs w:val="24"/>
        </w:rPr>
        <w:t>.</w:t>
      </w:r>
      <w:r w:rsidR="00EC2E53" w:rsidRPr="006B4DFF">
        <w:rPr>
          <w:sz w:val="24"/>
          <w:szCs w:val="24"/>
        </w:rPr>
        <w:t>.</w:t>
      </w:r>
      <w:r w:rsidR="00EC2E53" w:rsidRPr="00886ACA">
        <w:rPr>
          <w:sz w:val="24"/>
          <w:szCs w:val="24"/>
        </w:rPr>
        <w:t>(</w:t>
      </w:r>
      <w:r w:rsidR="00EC2E53">
        <w:rPr>
          <w:sz w:val="24"/>
          <w:szCs w:val="24"/>
        </w:rPr>
        <w:t>ΜΟΝΑΔΕΣ 10)</w:t>
      </w:r>
    </w:p>
    <w:p w:rsidR="00A46B6D" w:rsidRDefault="00A46B6D" w:rsidP="004620E3">
      <w:pPr>
        <w:spacing w:after="0" w:line="240" w:lineRule="auto"/>
        <w:rPr>
          <w:sz w:val="24"/>
          <w:szCs w:val="24"/>
        </w:rPr>
      </w:pPr>
    </w:p>
    <w:p w:rsidR="004620E3" w:rsidRPr="004620E3" w:rsidRDefault="004620E3" w:rsidP="004620E3">
      <w:pPr>
        <w:spacing w:after="0" w:line="240" w:lineRule="auto"/>
        <w:rPr>
          <w:sz w:val="24"/>
          <w:szCs w:val="24"/>
        </w:rPr>
      </w:pPr>
    </w:p>
    <w:p w:rsidR="00510D8E" w:rsidRPr="004620E3" w:rsidRDefault="00A46B6D" w:rsidP="004620E3">
      <w:pPr>
        <w:spacing w:after="0" w:line="240" w:lineRule="auto"/>
        <w:rPr>
          <w:b/>
          <w:sz w:val="24"/>
          <w:szCs w:val="24"/>
        </w:rPr>
      </w:pPr>
      <w:r w:rsidRPr="004620E3">
        <w:rPr>
          <w:b/>
          <w:sz w:val="24"/>
          <w:szCs w:val="24"/>
        </w:rPr>
        <w:t>ΘΕΜΑ Δ</w:t>
      </w:r>
    </w:p>
    <w:p w:rsidR="00886ACA" w:rsidRPr="00CA37DF" w:rsidRDefault="00886ACA" w:rsidP="00886ACA">
      <w:pPr>
        <w:pStyle w:val="20"/>
        <w:shd w:val="clear" w:color="auto" w:fill="auto"/>
        <w:spacing w:after="0" w:line="240" w:lineRule="auto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Δίνεται το πολυώνυμο </w:t>
      </w:r>
      <w:r w:rsidRPr="00DB2A17">
        <w:rPr>
          <w:b w:val="0"/>
          <w:color w:val="000000"/>
          <w:position w:val="-10"/>
          <w:sz w:val="24"/>
          <w:szCs w:val="24"/>
        </w:rPr>
        <w:object w:dxaOrig="2940" w:dyaOrig="360">
          <v:shape id="_x0000_i1031" type="#_x0000_t75" style="width:147pt;height:18pt" o:ole="">
            <v:imagedata r:id="rId17" o:title=""/>
          </v:shape>
          <o:OLEObject Type="Embed" ProgID="Equation.DSMT4" ShapeID="_x0000_i1031" DrawAspect="Content" ObjectID="_1643805798" r:id="rId18"/>
        </w:object>
      </w:r>
    </w:p>
    <w:p w:rsidR="00886ACA" w:rsidRDefault="00886ACA" w:rsidP="00886ACA">
      <w:pPr>
        <w:pStyle w:val="20"/>
        <w:shd w:val="clear" w:color="auto" w:fill="auto"/>
        <w:spacing w:after="0" w:line="240" w:lineRule="auto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Το οποίο έχει παράγοντα το </w:t>
      </w:r>
      <w:r w:rsidRPr="00172CAE">
        <w:rPr>
          <w:b w:val="0"/>
          <w:color w:val="000000"/>
          <w:position w:val="-6"/>
          <w:sz w:val="24"/>
          <w:szCs w:val="24"/>
        </w:rPr>
        <w:object w:dxaOrig="1040" w:dyaOrig="320">
          <v:shape id="_x0000_i1032" type="#_x0000_t75" style="width:51.75pt;height:15.75pt" o:ole="">
            <v:imagedata r:id="rId19" o:title=""/>
          </v:shape>
          <o:OLEObject Type="Embed" ProgID="Equation.DSMT4" ShapeID="_x0000_i1032" DrawAspect="Content" ObjectID="_1643805799" r:id="rId20"/>
        </w:object>
      </w:r>
    </w:p>
    <w:p w:rsidR="00EC2E53" w:rsidRPr="00886ACA" w:rsidRDefault="00886ACA" w:rsidP="00EC2E53">
      <w:pPr>
        <w:spacing w:after="0" w:line="240" w:lineRule="auto"/>
        <w:rPr>
          <w:sz w:val="24"/>
          <w:szCs w:val="24"/>
        </w:rPr>
      </w:pPr>
      <w:r w:rsidRPr="00CA37DF">
        <w:rPr>
          <w:color w:val="000000"/>
          <w:sz w:val="24"/>
          <w:szCs w:val="24"/>
        </w:rPr>
        <w:t>Α)</w:t>
      </w:r>
      <w:r>
        <w:rPr>
          <w:color w:val="000000"/>
          <w:sz w:val="24"/>
          <w:szCs w:val="24"/>
        </w:rPr>
        <w:t>Να αποδείξετε ότι α=-6 και β=1</w:t>
      </w:r>
      <w:r w:rsidR="00EC2E53" w:rsidRPr="006B4DFF">
        <w:rPr>
          <w:sz w:val="24"/>
          <w:szCs w:val="24"/>
        </w:rPr>
        <w:t>.</w:t>
      </w:r>
      <w:r w:rsidR="00EC2E53" w:rsidRPr="00886ACA">
        <w:rPr>
          <w:sz w:val="24"/>
          <w:szCs w:val="24"/>
        </w:rPr>
        <w:t>(</w:t>
      </w:r>
      <w:r w:rsidR="00EC2E53">
        <w:rPr>
          <w:sz w:val="24"/>
          <w:szCs w:val="24"/>
        </w:rPr>
        <w:t>ΜΟΝΑΔΕΣ 5)</w:t>
      </w:r>
    </w:p>
    <w:p w:rsidR="00886ACA" w:rsidRDefault="00886ACA" w:rsidP="00886ACA">
      <w:pPr>
        <w:pStyle w:val="20"/>
        <w:shd w:val="clear" w:color="auto" w:fill="auto"/>
        <w:spacing w:after="0" w:line="240" w:lineRule="auto"/>
        <w:rPr>
          <w:b w:val="0"/>
          <w:color w:val="000000"/>
          <w:sz w:val="24"/>
          <w:szCs w:val="24"/>
        </w:rPr>
      </w:pPr>
    </w:p>
    <w:p w:rsidR="00886ACA" w:rsidRPr="00EC2E53" w:rsidRDefault="00886ACA" w:rsidP="00EC2E53">
      <w:pPr>
        <w:spacing w:after="0" w:line="240" w:lineRule="auto"/>
        <w:rPr>
          <w:sz w:val="24"/>
          <w:szCs w:val="24"/>
        </w:rPr>
      </w:pPr>
      <w:r w:rsidRPr="00CA37DF">
        <w:rPr>
          <w:color w:val="000000"/>
          <w:sz w:val="24"/>
          <w:szCs w:val="24"/>
        </w:rPr>
        <w:t>Β</w:t>
      </w:r>
      <w:r>
        <w:rPr>
          <w:color w:val="000000"/>
          <w:sz w:val="24"/>
          <w:szCs w:val="24"/>
        </w:rPr>
        <w:t xml:space="preserve">)Να λύσετε την εξίσωση </w:t>
      </w:r>
      <w:r>
        <w:rPr>
          <w:color w:val="000000"/>
          <w:sz w:val="24"/>
          <w:szCs w:val="24"/>
          <w:lang w:val="en-US"/>
        </w:rPr>
        <w:t>P</w:t>
      </w:r>
      <w:r w:rsidRPr="00172CAE">
        <w:rPr>
          <w:color w:val="000000"/>
          <w:sz w:val="24"/>
          <w:szCs w:val="24"/>
        </w:rPr>
        <w:t>(</w:t>
      </w:r>
      <w:r>
        <w:rPr>
          <w:color w:val="000000"/>
          <w:sz w:val="24"/>
          <w:szCs w:val="24"/>
          <w:lang w:val="en-US"/>
        </w:rPr>
        <w:t>x</w:t>
      </w:r>
      <w:r w:rsidRPr="00172CAE">
        <w:rPr>
          <w:color w:val="000000"/>
          <w:sz w:val="24"/>
          <w:szCs w:val="24"/>
        </w:rPr>
        <w:t>)=0</w:t>
      </w:r>
      <w:r w:rsidR="00EC2E53" w:rsidRPr="006B4DFF">
        <w:rPr>
          <w:sz w:val="24"/>
          <w:szCs w:val="24"/>
        </w:rPr>
        <w:t>.</w:t>
      </w:r>
      <w:r w:rsidR="00EC2E53" w:rsidRPr="00886ACA">
        <w:rPr>
          <w:sz w:val="24"/>
          <w:szCs w:val="24"/>
        </w:rPr>
        <w:t>(</w:t>
      </w:r>
      <w:r w:rsidR="00EC2E53">
        <w:rPr>
          <w:sz w:val="24"/>
          <w:szCs w:val="24"/>
        </w:rPr>
        <w:t>ΜΟΝΑΔΕΣ 3)</w:t>
      </w:r>
    </w:p>
    <w:p w:rsidR="00886ACA" w:rsidRPr="00EC2E53" w:rsidRDefault="00886ACA" w:rsidP="00EC2E53">
      <w:pPr>
        <w:spacing w:after="0" w:line="240" w:lineRule="auto"/>
        <w:rPr>
          <w:sz w:val="24"/>
          <w:szCs w:val="24"/>
        </w:rPr>
      </w:pPr>
      <w:r w:rsidRPr="00CA37DF">
        <w:rPr>
          <w:color w:val="000000"/>
          <w:sz w:val="24"/>
          <w:szCs w:val="24"/>
        </w:rPr>
        <w:t>Γ</w:t>
      </w:r>
      <w:r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  <w:lang w:val="en-US"/>
        </w:rPr>
        <w:t>N</w:t>
      </w:r>
      <w:r>
        <w:rPr>
          <w:color w:val="000000"/>
          <w:sz w:val="24"/>
          <w:szCs w:val="24"/>
        </w:rPr>
        <w:t xml:space="preserve">α λύσετε την εξίσωση </w:t>
      </w:r>
      <w:r w:rsidRPr="00172CAE">
        <w:rPr>
          <w:color w:val="000000"/>
          <w:position w:val="-10"/>
          <w:sz w:val="24"/>
          <w:szCs w:val="24"/>
        </w:rPr>
        <w:object w:dxaOrig="3940" w:dyaOrig="360">
          <v:shape id="_x0000_i1033" type="#_x0000_t75" style="width:197.25pt;height:18pt" o:ole="">
            <v:imagedata r:id="rId21" o:title=""/>
          </v:shape>
          <o:OLEObject Type="Embed" ProgID="Equation.DSMT4" ShapeID="_x0000_i1033" DrawAspect="Content" ObjectID="_1643805800" r:id="rId22"/>
        </w:object>
      </w:r>
      <w:r w:rsidR="00EC2E53" w:rsidRPr="006B4DFF">
        <w:rPr>
          <w:sz w:val="24"/>
          <w:szCs w:val="24"/>
        </w:rPr>
        <w:t>.</w:t>
      </w:r>
      <w:r w:rsidR="00EC2E53" w:rsidRPr="00886ACA">
        <w:rPr>
          <w:sz w:val="24"/>
          <w:szCs w:val="24"/>
        </w:rPr>
        <w:t>(</w:t>
      </w:r>
      <w:r w:rsidR="00EC2E53">
        <w:rPr>
          <w:sz w:val="24"/>
          <w:szCs w:val="24"/>
        </w:rPr>
        <w:t>ΜΟΝΑΔΕΣ 5)</w:t>
      </w:r>
    </w:p>
    <w:p w:rsidR="00886ACA" w:rsidRDefault="00886ACA" w:rsidP="00886ACA">
      <w:pPr>
        <w:pStyle w:val="20"/>
        <w:shd w:val="clear" w:color="auto" w:fill="auto"/>
        <w:spacing w:after="0" w:line="240" w:lineRule="auto"/>
        <w:rPr>
          <w:b w:val="0"/>
          <w:color w:val="000000"/>
          <w:sz w:val="24"/>
          <w:szCs w:val="24"/>
        </w:rPr>
      </w:pPr>
      <w:r w:rsidRPr="00CA37DF">
        <w:rPr>
          <w:color w:val="000000"/>
          <w:sz w:val="24"/>
          <w:szCs w:val="24"/>
        </w:rPr>
        <w:t>Δ</w:t>
      </w:r>
      <w:r>
        <w:rPr>
          <w:b w:val="0"/>
          <w:color w:val="000000"/>
          <w:sz w:val="24"/>
          <w:szCs w:val="24"/>
        </w:rPr>
        <w:t xml:space="preserve">) Επιπλέον θεωρούμε το πολυώνυμο  </w:t>
      </w:r>
      <w:r w:rsidRPr="00172CAE">
        <w:rPr>
          <w:b w:val="0"/>
          <w:color w:val="000000"/>
          <w:position w:val="-10"/>
          <w:sz w:val="24"/>
          <w:szCs w:val="24"/>
        </w:rPr>
        <w:object w:dxaOrig="2439" w:dyaOrig="360">
          <v:shape id="_x0000_i1034" type="#_x0000_t75" style="width:122.25pt;height:18pt" o:ole="">
            <v:imagedata r:id="rId23" o:title=""/>
          </v:shape>
          <o:OLEObject Type="Embed" ProgID="Equation.DSMT4" ShapeID="_x0000_i1034" DrawAspect="Content" ObjectID="_1643805801" r:id="rId24"/>
        </w:object>
      </w:r>
    </w:p>
    <w:p w:rsidR="00886ACA" w:rsidRDefault="00886ACA" w:rsidP="00886ACA">
      <w:pPr>
        <w:pStyle w:val="20"/>
        <w:shd w:val="clear" w:color="auto" w:fill="auto"/>
        <w:spacing w:after="0" w:line="240" w:lineRule="auto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Τα πολυώνυμα </w:t>
      </w:r>
      <w:r>
        <w:rPr>
          <w:b w:val="0"/>
          <w:color w:val="000000"/>
          <w:sz w:val="24"/>
          <w:szCs w:val="24"/>
          <w:lang w:val="en-US"/>
        </w:rPr>
        <w:t>P</w:t>
      </w:r>
      <w:r w:rsidRPr="00286D10">
        <w:rPr>
          <w:b w:val="0"/>
          <w:color w:val="000000"/>
          <w:sz w:val="24"/>
          <w:szCs w:val="24"/>
        </w:rPr>
        <w:t>(</w:t>
      </w:r>
      <w:r>
        <w:rPr>
          <w:b w:val="0"/>
          <w:color w:val="000000"/>
          <w:sz w:val="24"/>
          <w:szCs w:val="24"/>
          <w:lang w:val="en-US"/>
        </w:rPr>
        <w:t>x</w:t>
      </w:r>
      <w:r w:rsidRPr="00286D10">
        <w:rPr>
          <w:b w:val="0"/>
          <w:color w:val="000000"/>
          <w:sz w:val="24"/>
          <w:szCs w:val="24"/>
        </w:rPr>
        <w:t xml:space="preserve">) </w:t>
      </w:r>
      <w:r>
        <w:rPr>
          <w:b w:val="0"/>
          <w:color w:val="000000"/>
          <w:sz w:val="24"/>
          <w:szCs w:val="24"/>
        </w:rPr>
        <w:t xml:space="preserve">και </w:t>
      </w:r>
      <w:r>
        <w:rPr>
          <w:b w:val="0"/>
          <w:color w:val="000000"/>
          <w:sz w:val="24"/>
          <w:szCs w:val="24"/>
          <w:lang w:val="en-US"/>
        </w:rPr>
        <w:t>Q</w:t>
      </w:r>
      <w:r w:rsidRPr="00286D10">
        <w:rPr>
          <w:b w:val="0"/>
          <w:color w:val="000000"/>
          <w:sz w:val="24"/>
          <w:szCs w:val="24"/>
        </w:rPr>
        <w:t>(</w:t>
      </w:r>
      <w:r>
        <w:rPr>
          <w:b w:val="0"/>
          <w:color w:val="000000"/>
          <w:sz w:val="24"/>
          <w:szCs w:val="24"/>
          <w:lang w:val="en-US"/>
        </w:rPr>
        <w:t>x</w:t>
      </w:r>
      <w:r w:rsidRPr="00286D10">
        <w:rPr>
          <w:b w:val="0"/>
          <w:color w:val="000000"/>
          <w:sz w:val="24"/>
          <w:szCs w:val="24"/>
        </w:rPr>
        <w:t xml:space="preserve">) </w:t>
      </w:r>
      <w:r>
        <w:rPr>
          <w:b w:val="0"/>
          <w:color w:val="000000"/>
          <w:sz w:val="24"/>
          <w:szCs w:val="24"/>
        </w:rPr>
        <w:t xml:space="preserve">διαιρούμενα με το </w:t>
      </w:r>
      <w:r>
        <w:rPr>
          <w:b w:val="0"/>
          <w:color w:val="000000"/>
          <w:sz w:val="24"/>
          <w:szCs w:val="24"/>
          <w:lang w:val="en-US"/>
        </w:rPr>
        <w:t>x</w:t>
      </w:r>
      <w:r w:rsidRPr="00286D10">
        <w:rPr>
          <w:b w:val="0"/>
          <w:color w:val="000000"/>
          <w:sz w:val="24"/>
          <w:szCs w:val="24"/>
        </w:rPr>
        <w:t xml:space="preserve">+1 </w:t>
      </w:r>
      <w:r>
        <w:rPr>
          <w:b w:val="0"/>
          <w:color w:val="000000"/>
          <w:sz w:val="24"/>
          <w:szCs w:val="24"/>
        </w:rPr>
        <w:t xml:space="preserve">αφήνουν το ίδιο υπόλοιπο </w:t>
      </w:r>
    </w:p>
    <w:p w:rsidR="00886ACA" w:rsidRDefault="00886ACA" w:rsidP="00886ACA">
      <w:pPr>
        <w:pStyle w:val="20"/>
        <w:numPr>
          <w:ilvl w:val="0"/>
          <w:numId w:val="1"/>
        </w:numPr>
        <w:shd w:val="clear" w:color="auto" w:fill="auto"/>
        <w:spacing w:after="0" w:line="240" w:lineRule="auto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  <w:lang w:val="en-US"/>
        </w:rPr>
        <w:t>N</w:t>
      </w:r>
      <w:r>
        <w:rPr>
          <w:b w:val="0"/>
          <w:color w:val="000000"/>
          <w:sz w:val="24"/>
          <w:szCs w:val="24"/>
        </w:rPr>
        <w:t>α δείξετε ότι γ=14</w:t>
      </w:r>
    </w:p>
    <w:p w:rsidR="00886ACA" w:rsidRDefault="00886ACA" w:rsidP="00886ACA">
      <w:pPr>
        <w:pStyle w:val="20"/>
        <w:numPr>
          <w:ilvl w:val="0"/>
          <w:numId w:val="1"/>
        </w:numPr>
        <w:shd w:val="clear" w:color="auto" w:fill="auto"/>
        <w:spacing w:after="0" w:line="240" w:lineRule="auto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Να κάνετε τη διαίρεση </w:t>
      </w:r>
      <w:r>
        <w:rPr>
          <w:b w:val="0"/>
          <w:color w:val="000000"/>
          <w:sz w:val="24"/>
          <w:szCs w:val="24"/>
          <w:lang w:val="en-US"/>
        </w:rPr>
        <w:t>Q</w:t>
      </w:r>
      <w:r w:rsidRPr="00286D10">
        <w:rPr>
          <w:b w:val="0"/>
          <w:color w:val="000000"/>
          <w:sz w:val="24"/>
          <w:szCs w:val="24"/>
        </w:rPr>
        <w:t>(</w:t>
      </w:r>
      <w:r>
        <w:rPr>
          <w:b w:val="0"/>
          <w:color w:val="000000"/>
          <w:sz w:val="24"/>
          <w:szCs w:val="24"/>
          <w:lang w:val="en-US"/>
        </w:rPr>
        <w:t>x</w:t>
      </w:r>
      <w:r>
        <w:rPr>
          <w:b w:val="0"/>
          <w:color w:val="000000"/>
          <w:sz w:val="24"/>
          <w:szCs w:val="24"/>
        </w:rPr>
        <w:t xml:space="preserve">) </w:t>
      </w:r>
      <w:r w:rsidRPr="00286D10">
        <w:rPr>
          <w:b w:val="0"/>
          <w:color w:val="000000"/>
          <w:sz w:val="24"/>
          <w:szCs w:val="24"/>
        </w:rPr>
        <w:t>: (3</w:t>
      </w:r>
      <w:r>
        <w:rPr>
          <w:b w:val="0"/>
          <w:color w:val="000000"/>
          <w:sz w:val="24"/>
          <w:szCs w:val="24"/>
          <w:lang w:val="en-US"/>
        </w:rPr>
        <w:t>x</w:t>
      </w:r>
      <w:r w:rsidRPr="00286D10">
        <w:rPr>
          <w:b w:val="0"/>
          <w:color w:val="000000"/>
          <w:sz w:val="24"/>
          <w:szCs w:val="24"/>
        </w:rPr>
        <w:t xml:space="preserve">+2) </w:t>
      </w:r>
      <w:r>
        <w:rPr>
          <w:b w:val="0"/>
          <w:color w:val="000000"/>
          <w:sz w:val="24"/>
          <w:szCs w:val="24"/>
        </w:rPr>
        <w:t xml:space="preserve"> και να γράψετε την ταυτότητα της .</w:t>
      </w:r>
    </w:p>
    <w:p w:rsidR="00886ACA" w:rsidRDefault="00886ACA" w:rsidP="00886ACA">
      <w:pPr>
        <w:pStyle w:val="20"/>
        <w:numPr>
          <w:ilvl w:val="0"/>
          <w:numId w:val="1"/>
        </w:numPr>
        <w:shd w:val="clear" w:color="auto" w:fill="auto"/>
        <w:spacing w:after="0" w:line="240" w:lineRule="auto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Να λύσετε την ανίσωση</w:t>
      </w:r>
    </w:p>
    <w:p w:rsidR="00EC2E53" w:rsidRPr="00886ACA" w:rsidRDefault="00886ACA" w:rsidP="00EC2E53">
      <w:pPr>
        <w:spacing w:after="0" w:line="240" w:lineRule="auto"/>
        <w:rPr>
          <w:sz w:val="24"/>
          <w:szCs w:val="24"/>
        </w:rPr>
      </w:pPr>
      <w:r w:rsidRPr="00286D10">
        <w:rPr>
          <w:color w:val="000000"/>
          <w:position w:val="-24"/>
          <w:sz w:val="24"/>
          <w:szCs w:val="24"/>
        </w:rPr>
        <w:object w:dxaOrig="1620" w:dyaOrig="620">
          <v:shape id="_x0000_i1035" type="#_x0000_t75" style="width:81pt;height:30.75pt" o:ole="">
            <v:imagedata r:id="rId25" o:title=""/>
          </v:shape>
          <o:OLEObject Type="Embed" ProgID="Equation.DSMT4" ShapeID="_x0000_i1035" DrawAspect="Content" ObjectID="_1643805802" r:id="rId26"/>
        </w:object>
      </w:r>
      <w:r w:rsidR="00EC2E53" w:rsidRPr="006B4DFF">
        <w:rPr>
          <w:sz w:val="24"/>
          <w:szCs w:val="24"/>
        </w:rPr>
        <w:t>.</w:t>
      </w:r>
      <w:r w:rsidR="00EC2E53" w:rsidRPr="00886ACA">
        <w:rPr>
          <w:sz w:val="24"/>
          <w:szCs w:val="24"/>
        </w:rPr>
        <w:t>(</w:t>
      </w:r>
      <w:r w:rsidR="00EC2E53">
        <w:rPr>
          <w:sz w:val="24"/>
          <w:szCs w:val="24"/>
        </w:rPr>
        <w:t>ΜΟΝΑΔΕΣ 2+5+5)</w:t>
      </w:r>
    </w:p>
    <w:p w:rsidR="00886ACA" w:rsidRDefault="00886ACA" w:rsidP="00886ACA">
      <w:pPr>
        <w:pStyle w:val="20"/>
        <w:shd w:val="clear" w:color="auto" w:fill="auto"/>
        <w:spacing w:after="0" w:line="240" w:lineRule="auto"/>
        <w:rPr>
          <w:b w:val="0"/>
          <w:color w:val="000000"/>
          <w:sz w:val="24"/>
          <w:szCs w:val="24"/>
        </w:rPr>
      </w:pPr>
    </w:p>
    <w:p w:rsidR="00886ACA" w:rsidRPr="00886ACA" w:rsidRDefault="00886ACA" w:rsidP="00886ACA">
      <w:pPr>
        <w:pStyle w:val="20"/>
        <w:shd w:val="clear" w:color="auto" w:fill="auto"/>
        <w:spacing w:after="0" w:line="240" w:lineRule="auto"/>
        <w:rPr>
          <w:b w:val="0"/>
          <w:color w:val="000000"/>
          <w:sz w:val="24"/>
          <w:szCs w:val="24"/>
          <w:lang w:val="en-US"/>
        </w:rPr>
      </w:pPr>
      <w:r>
        <w:rPr>
          <w:b w:val="0"/>
          <w:color w:val="000000"/>
          <w:sz w:val="24"/>
          <w:szCs w:val="24"/>
        </w:rPr>
        <w:t>Καλή επιτυχία!</w:t>
      </w:r>
    </w:p>
    <w:p w:rsidR="004620E3" w:rsidRPr="004620E3" w:rsidRDefault="004620E3" w:rsidP="004620E3">
      <w:pPr>
        <w:spacing w:after="0" w:line="240" w:lineRule="auto"/>
        <w:rPr>
          <w:sz w:val="24"/>
          <w:szCs w:val="24"/>
        </w:rPr>
      </w:pPr>
    </w:p>
    <w:sectPr w:rsidR="004620E3" w:rsidRPr="004620E3" w:rsidSect="001E389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58008A"/>
    <w:multiLevelType w:val="hybridMultilevel"/>
    <w:tmpl w:val="D3F26784"/>
    <w:lvl w:ilvl="0" w:tplc="FE62BF3C">
      <w:start w:val="1"/>
      <w:numFmt w:val="lowerRoman"/>
      <w:lvlText w:val="%1)"/>
      <w:lvlJc w:val="left"/>
      <w:pPr>
        <w:ind w:left="96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20" w:hanging="360"/>
      </w:pPr>
    </w:lvl>
    <w:lvl w:ilvl="2" w:tplc="0408001B" w:tentative="1">
      <w:start w:val="1"/>
      <w:numFmt w:val="lowerRoman"/>
      <w:lvlText w:val="%3."/>
      <w:lvlJc w:val="right"/>
      <w:pPr>
        <w:ind w:left="2040" w:hanging="180"/>
      </w:pPr>
    </w:lvl>
    <w:lvl w:ilvl="3" w:tplc="0408000F" w:tentative="1">
      <w:start w:val="1"/>
      <w:numFmt w:val="decimal"/>
      <w:lvlText w:val="%4."/>
      <w:lvlJc w:val="left"/>
      <w:pPr>
        <w:ind w:left="2760" w:hanging="360"/>
      </w:pPr>
    </w:lvl>
    <w:lvl w:ilvl="4" w:tplc="04080019" w:tentative="1">
      <w:start w:val="1"/>
      <w:numFmt w:val="lowerLetter"/>
      <w:lvlText w:val="%5."/>
      <w:lvlJc w:val="left"/>
      <w:pPr>
        <w:ind w:left="3480" w:hanging="360"/>
      </w:pPr>
    </w:lvl>
    <w:lvl w:ilvl="5" w:tplc="0408001B" w:tentative="1">
      <w:start w:val="1"/>
      <w:numFmt w:val="lowerRoman"/>
      <w:lvlText w:val="%6."/>
      <w:lvlJc w:val="right"/>
      <w:pPr>
        <w:ind w:left="4200" w:hanging="180"/>
      </w:pPr>
    </w:lvl>
    <w:lvl w:ilvl="6" w:tplc="0408000F" w:tentative="1">
      <w:start w:val="1"/>
      <w:numFmt w:val="decimal"/>
      <w:lvlText w:val="%7."/>
      <w:lvlJc w:val="left"/>
      <w:pPr>
        <w:ind w:left="4920" w:hanging="360"/>
      </w:pPr>
    </w:lvl>
    <w:lvl w:ilvl="7" w:tplc="04080019" w:tentative="1">
      <w:start w:val="1"/>
      <w:numFmt w:val="lowerLetter"/>
      <w:lvlText w:val="%8."/>
      <w:lvlJc w:val="left"/>
      <w:pPr>
        <w:ind w:left="5640" w:hanging="360"/>
      </w:pPr>
    </w:lvl>
    <w:lvl w:ilvl="8" w:tplc="0408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6B4DFF"/>
    <w:rsid w:val="00045F12"/>
    <w:rsid w:val="001E3891"/>
    <w:rsid w:val="0031035B"/>
    <w:rsid w:val="004620E3"/>
    <w:rsid w:val="00510D8E"/>
    <w:rsid w:val="00580629"/>
    <w:rsid w:val="006B4DFF"/>
    <w:rsid w:val="00886ACA"/>
    <w:rsid w:val="00A46B6D"/>
    <w:rsid w:val="00B01763"/>
    <w:rsid w:val="00E03D4A"/>
    <w:rsid w:val="00E13970"/>
    <w:rsid w:val="00E33400"/>
    <w:rsid w:val="00EC1CDB"/>
    <w:rsid w:val="00EC2E53"/>
    <w:rsid w:val="00EC6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886AC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Σώμα κειμένου (2)"/>
    <w:basedOn w:val="a"/>
    <w:link w:val="2"/>
    <w:rsid w:val="00886ACA"/>
    <w:pPr>
      <w:widowControl w:val="0"/>
      <w:shd w:val="clear" w:color="auto" w:fill="FFFFFF"/>
      <w:spacing w:after="600" w:line="0" w:lineRule="atLeas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5" Type="http://schemas.openxmlformats.org/officeDocument/2006/relationships/image" Target="media/image1.png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user</cp:lastModifiedBy>
  <cp:revision>2</cp:revision>
  <cp:lastPrinted>2020-02-21T13:56:00Z</cp:lastPrinted>
  <dcterms:created xsi:type="dcterms:W3CDTF">2020-02-21T13:57:00Z</dcterms:created>
  <dcterms:modified xsi:type="dcterms:W3CDTF">2020-02-21T13:57:00Z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