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AF5" w:rsidRDefault="00D2633C">
      <w:r w:rsidRPr="00D2633C">
        <w:rPr>
          <w:noProof/>
          <w:lang w:eastAsia="el-GR"/>
        </w:rPr>
        <w:drawing>
          <wp:inline distT="0" distB="0" distL="0" distR="0">
            <wp:extent cx="5274310" cy="988933"/>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4463_10153203955329885_1769075726_n.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88933"/>
                    </a:xfrm>
                    <a:prstGeom prst="rect">
                      <a:avLst/>
                    </a:prstGeom>
                  </pic:spPr>
                </pic:pic>
              </a:graphicData>
            </a:graphic>
          </wp:inline>
        </w:drawing>
      </w:r>
    </w:p>
    <w:p w:rsidR="009849AC" w:rsidRDefault="009849AC" w:rsidP="009849AC">
      <w:pPr>
        <w:rPr>
          <w:rFonts w:cstheme="minorHAnsi"/>
          <w:b/>
          <w:sz w:val="24"/>
          <w:szCs w:val="24"/>
        </w:rPr>
      </w:pPr>
    </w:p>
    <w:p w:rsidR="004575CB" w:rsidRDefault="004575CB" w:rsidP="009849AC">
      <w:pPr>
        <w:rPr>
          <w:rFonts w:cstheme="minorHAnsi"/>
          <w:b/>
          <w:sz w:val="24"/>
          <w:szCs w:val="24"/>
        </w:rPr>
      </w:pPr>
      <w:r>
        <w:rPr>
          <w:rFonts w:cstheme="minorHAnsi"/>
          <w:b/>
          <w:sz w:val="24"/>
          <w:szCs w:val="24"/>
        </w:rPr>
        <w:t xml:space="preserve">                   ΔΙΑΓΩΝΙΣΜΑ ΚΟΙΝΩΝΙΟΛΟΓΙΑΣ ΠΡΟΣΑΝΑΤΟΛΙΣΜΟΥ</w:t>
      </w:r>
    </w:p>
    <w:p w:rsidR="004575CB" w:rsidRDefault="004575CB" w:rsidP="009849AC">
      <w:pPr>
        <w:rPr>
          <w:rFonts w:cstheme="minorHAnsi"/>
          <w:b/>
          <w:sz w:val="24"/>
          <w:szCs w:val="24"/>
        </w:rPr>
      </w:pPr>
      <w:r>
        <w:rPr>
          <w:rFonts w:cstheme="minorHAnsi"/>
          <w:b/>
          <w:sz w:val="24"/>
          <w:szCs w:val="24"/>
        </w:rPr>
        <w:t xml:space="preserve">                                                          Γ’ ΛΥΚΕΙΟΥ</w:t>
      </w:r>
    </w:p>
    <w:p w:rsidR="004575CB" w:rsidRPr="00EA75B8" w:rsidRDefault="004575CB" w:rsidP="009849AC">
      <w:pPr>
        <w:rPr>
          <w:rFonts w:cstheme="minorHAnsi"/>
          <w:b/>
          <w:sz w:val="24"/>
          <w:szCs w:val="24"/>
        </w:rPr>
      </w:pPr>
    </w:p>
    <w:p w:rsidR="00D44E39" w:rsidRPr="00EA75B8" w:rsidRDefault="00EA75B8" w:rsidP="00D44E39">
      <w:pPr>
        <w:rPr>
          <w:rFonts w:cstheme="minorHAnsi"/>
          <w:b/>
          <w:sz w:val="24"/>
          <w:szCs w:val="24"/>
        </w:rPr>
      </w:pPr>
      <w:bookmarkStart w:id="0" w:name="_GoBack"/>
      <w:bookmarkEnd w:id="0"/>
      <w:r w:rsidRPr="00EA75B8">
        <w:rPr>
          <w:rFonts w:cstheme="minorHAnsi"/>
          <w:b/>
          <w:sz w:val="24"/>
          <w:szCs w:val="24"/>
        </w:rPr>
        <w:t>ΟΜΑΔΑ Α</w:t>
      </w:r>
    </w:p>
    <w:p w:rsidR="00D44E39" w:rsidRPr="00EA75B8" w:rsidRDefault="00EA75B8" w:rsidP="00D44E39">
      <w:pPr>
        <w:rPr>
          <w:b/>
        </w:rPr>
      </w:pPr>
      <w:r>
        <w:rPr>
          <w:rFonts w:cstheme="minorHAnsi"/>
          <w:b/>
        </w:rPr>
        <w:t>Α.</w:t>
      </w:r>
      <w:r w:rsidR="00D44E39" w:rsidRPr="00EA75B8">
        <w:rPr>
          <w:b/>
        </w:rPr>
        <w:t xml:space="preserve">Να χαρακτηρίσετε τις παρακάτω προτάσεις ως Σωστό  ή Λάθος . </w:t>
      </w:r>
    </w:p>
    <w:p w:rsidR="00D44E39" w:rsidRDefault="00D44E39" w:rsidP="00D44E39">
      <w:r>
        <w:t xml:space="preserve">1. Η κοινωνιολογική φαντασία αντιπαρατίθεται στις κοινότοπες ερμηνείες της κοινωνικής συμπεριφοράς και αντιπαρατίθεται στη συμβατική κοινωνική γνώση. </w:t>
      </w:r>
    </w:p>
    <w:p w:rsidR="00D44E39" w:rsidRDefault="00D44E39" w:rsidP="00D44E39">
      <w:r>
        <w:t xml:space="preserve">2. Στην ύπαιθρο κατά τον 10ο - 11ο αιώνα οι παραγωγικές δραστηριότητες οργανώνονται μέσα από τις συντεχνίες, οι οποίες ήταν κλειστά συστήματα επαγγελματικών κατηγοριών, που δεν επέτρεπαν την είσοδο σε καινούργιους επαγγελματίες. </w:t>
      </w:r>
    </w:p>
    <w:p w:rsidR="00D44E39" w:rsidRDefault="00D44E39" w:rsidP="00D44E39">
      <w:r>
        <w:t xml:space="preserve"> 3. Σύμφωνα με τον Μιντ "το &lt;&lt;Εμε&gt;&gt; αποτελεί την αυθόρμητη πλευρά του Εαυτού σε αντίθεση με το &lt;&lt; Εγώ &gt;&gt; το οποίο αποτελεί την σταθερή δομή του". </w:t>
      </w:r>
    </w:p>
    <w:p w:rsidR="00D44E39" w:rsidRDefault="00D44E39" w:rsidP="00D44E39">
      <w:r>
        <w:t xml:space="preserve"> 4. Ο τυπικός έλεγχος εφαρμόζεται κυρίως σε περιπτώσεις παραβίασης λιγότερο θεμελιωδών κανόνων συμπεριφοράς. </w:t>
      </w:r>
    </w:p>
    <w:p w:rsidR="00C05E52" w:rsidRDefault="00D44E39" w:rsidP="00D44E39">
      <w:r>
        <w:t xml:space="preserve"> 5. Οι τίτλοι σπουδών είναι εγγυήσεις "νοημοσύνης" που αντικαθιστούν τους παλαιούς τίτλους ευγενείας και ιδιοκτησίας σύμφωνα με κοινωνιολόγους που θεωρούν την εκπαίδευση παράγοντα αλλαγής της κοινωνίας.  </w:t>
      </w:r>
    </w:p>
    <w:p w:rsidR="00D44E39" w:rsidRDefault="00D44E39" w:rsidP="00D44E39">
      <w:r>
        <w:t xml:space="preserve">6. Η Εκπαίδευση αποτελεί πρωτογενή φορέα κοινωνικοποίησης διότι τα άτομα στα πλαίσια της συνδέονται με στενές διαπροσωπικές σχέσεις </w:t>
      </w:r>
    </w:p>
    <w:p w:rsidR="00D44E39" w:rsidRDefault="00D44E39" w:rsidP="00D44E39">
      <w:r>
        <w:t xml:space="preserve"> 7. Ο πολιτισμός της εικόνας συμβάλλει στην καλλιέργεια του ατόμου και στην ανάπτυξη της κρίσης, του συλλογισμού, της ανάλυσης και της σύνθεσης </w:t>
      </w:r>
    </w:p>
    <w:p w:rsidR="00D44E39" w:rsidRDefault="00D44E39" w:rsidP="00D44E39">
      <w:r>
        <w:t>8. Οι ιδεολογικοί μηχανισμοί του κράτους επιτρέπουν την αναπαραγωγή των κυρίαρχων κοινωνικών τάξεων.</w:t>
      </w:r>
    </w:p>
    <w:p w:rsidR="00D44E39" w:rsidRDefault="00D44E39" w:rsidP="00D44E39">
      <w:r>
        <w:t xml:space="preserve"> 9. Σύμφωνα με τον Μαρξ, η δημιουργία του κράτους δεν έχει καμία σχέση με την ύπαρξη διαφορετικών κοινωνικών τάξεων στην κοινωνία </w:t>
      </w:r>
    </w:p>
    <w:p w:rsidR="00D44E39" w:rsidRDefault="00D44E39" w:rsidP="00D44E39">
      <w:r>
        <w:t>10. Τα συστήματα οργάνωσης της εργασίας σύμφωνα με τον Τέϊλορ και Φόρντ αναβάθμισαν τον ανθρώπινο παράγονται και απέτρεψαν την παραπέρα μηχανοποίηση των εργοστασίων.</w:t>
      </w:r>
    </w:p>
    <w:p w:rsidR="00D44E39" w:rsidRPr="00A34582" w:rsidRDefault="00A34582" w:rsidP="00D44E39">
      <w:pPr>
        <w:rPr>
          <w:b/>
        </w:rPr>
      </w:pPr>
      <w:r w:rsidRPr="00A34582">
        <w:rPr>
          <w:b/>
        </w:rPr>
        <w:lastRenderedPageBreak/>
        <w:t>Μονάδες 20</w:t>
      </w:r>
    </w:p>
    <w:p w:rsidR="00EA75B8" w:rsidRDefault="00D44E39" w:rsidP="00D44E39">
      <w:pPr>
        <w:rPr>
          <w:b/>
        </w:rPr>
      </w:pPr>
      <w:r w:rsidRPr="00EA75B8">
        <w:rPr>
          <w:b/>
        </w:rPr>
        <w:t xml:space="preserve">Β. Επιλέξτε την σωστή απάντηση: </w:t>
      </w:r>
    </w:p>
    <w:p w:rsidR="00D44E39" w:rsidRPr="00EA75B8" w:rsidRDefault="00D44E39" w:rsidP="00D44E39">
      <w:pPr>
        <w:rPr>
          <w:b/>
        </w:rPr>
      </w:pPr>
      <w:r w:rsidRPr="00EA75B8">
        <w:rPr>
          <w:b/>
        </w:rPr>
        <w:t>1. Ποια από τις παρακάτω θέσεις δεν συνδέεται στενά ή ευρύτερα με τη σχολή της συμβολικής αλληλεπίδρασης</w:t>
      </w:r>
      <w:r w:rsidR="00EA75B8">
        <w:rPr>
          <w:b/>
        </w:rPr>
        <w:t>:</w:t>
      </w:r>
    </w:p>
    <w:p w:rsidR="00D44E39" w:rsidRDefault="00D44E39" w:rsidP="00D44E39">
      <w:r>
        <w:t xml:space="preserve"> α) Η κοινωνική ζωή διακρίνεται σε στιγμές που λαμβάνουν χώρα στο προσκήνιο και σε στιγμές που λαμβάνουν χώρα στο παρασκήνιο. </w:t>
      </w:r>
    </w:p>
    <w:p w:rsidR="00D44E39" w:rsidRDefault="00D44E39" w:rsidP="00D44E39">
      <w:r>
        <w:t>β) Η κοινωνική ζωή είναι ένα ρευστό και διαρκώς επαναδιαπραγματευόμενο σύνολο από κοινωνικές πρακτικές.</w:t>
      </w:r>
    </w:p>
    <w:p w:rsidR="00D44E39" w:rsidRDefault="00D44E39" w:rsidP="00D44E39">
      <w:r>
        <w:t xml:space="preserve"> γ) Σε κάθε κοινωνία πρέπει να υπάρχει ένα επαρκές σύστημα επικοινωνίας και ένας κοινός πολιτισμικός κώδικας, ώστε τα άτομα να επικοινωνούν αλλά και να βλέπουν τον κόσμο κατά τον ίδιο τρόπο.</w:t>
      </w:r>
    </w:p>
    <w:p w:rsidR="00D44E39" w:rsidRDefault="00D44E39" w:rsidP="00D44E39">
      <w:r>
        <w:t xml:space="preserve"> δ) Η διαμόρφωση της αυτοεικόνας μας εξαρτάται από την ταυτότητα των άλλων.</w:t>
      </w:r>
    </w:p>
    <w:p w:rsidR="00D44E39" w:rsidRPr="00EA75B8" w:rsidRDefault="00D44E39" w:rsidP="00D44E39">
      <w:pPr>
        <w:rPr>
          <w:b/>
        </w:rPr>
      </w:pPr>
      <w:r w:rsidRPr="00EA75B8">
        <w:rPr>
          <w:b/>
        </w:rPr>
        <w:t xml:space="preserve">2. Άδηλη λειτουργία το σχολείου είναι: </w:t>
      </w:r>
    </w:p>
    <w:p w:rsidR="00D44E39" w:rsidRDefault="00D44E39" w:rsidP="00D44E39">
      <w:r>
        <w:t xml:space="preserve">α) Η μετάδοση γνώσεων </w:t>
      </w:r>
    </w:p>
    <w:p w:rsidR="00D44E39" w:rsidRDefault="00D44E39" w:rsidP="00D44E39">
      <w:r>
        <w:t xml:space="preserve">β) Η διαμόρφωση εθνικής συνείδησης </w:t>
      </w:r>
    </w:p>
    <w:p w:rsidR="00D44E39" w:rsidRDefault="00D44E39" w:rsidP="00D44E39">
      <w:r>
        <w:t>γ) Ο προσανατολισμός σε τεχνική επαγγελματική κατεύθυνση</w:t>
      </w:r>
    </w:p>
    <w:p w:rsidR="007B2F2F" w:rsidRPr="00EA75B8" w:rsidRDefault="007B2F2F" w:rsidP="00D44E39">
      <w:pPr>
        <w:rPr>
          <w:b/>
        </w:rPr>
      </w:pPr>
      <w:r w:rsidRPr="00EA75B8">
        <w:rPr>
          <w:b/>
        </w:rPr>
        <w:t>3. Σήμερα στα πλαίσια της κοινωνίας της πληροφορίας όλα τα άτομα είναι αναγκαία:</w:t>
      </w:r>
    </w:p>
    <w:p w:rsidR="007B2F2F" w:rsidRDefault="007B2F2F" w:rsidP="00D44E39">
      <w:r>
        <w:t xml:space="preserve"> α) Να εξοικειώνονται με τις νέες τεχνολογίες </w:t>
      </w:r>
    </w:p>
    <w:p w:rsidR="007B2F2F" w:rsidRDefault="007B2F2F" w:rsidP="00D44E39">
      <w:r>
        <w:t>β) Να εξειδικεύονται στις νέες τεχνολογίες</w:t>
      </w:r>
      <w:r w:rsidR="00A34582">
        <w:t>.</w:t>
      </w:r>
    </w:p>
    <w:p w:rsidR="007B2F2F" w:rsidRDefault="007B2F2F" w:rsidP="00D44E39">
      <w:r>
        <w:t xml:space="preserve"> γ) Να ασχολούνται με γνωστικά αντικείμενα που έχουν καθαρά χρηστικό χαρακτήρα </w:t>
      </w:r>
    </w:p>
    <w:p w:rsidR="00D44E39" w:rsidRDefault="007B2F2F" w:rsidP="00D44E39">
      <w:r>
        <w:t>δ) Όλα τα παραπάνω</w:t>
      </w:r>
    </w:p>
    <w:p w:rsidR="00A34582" w:rsidRPr="00A34582" w:rsidRDefault="00A34582" w:rsidP="00D44E39">
      <w:pPr>
        <w:rPr>
          <w:b/>
        </w:rPr>
      </w:pPr>
      <w:r w:rsidRPr="00A34582">
        <w:rPr>
          <w:b/>
        </w:rPr>
        <w:t>Μονάδες 15</w:t>
      </w:r>
    </w:p>
    <w:p w:rsidR="00EA75B8" w:rsidRPr="00EA75B8" w:rsidRDefault="007B2F2F" w:rsidP="00D44E39">
      <w:pPr>
        <w:rPr>
          <w:b/>
        </w:rPr>
      </w:pPr>
      <w:r w:rsidRPr="00EA75B8">
        <w:rPr>
          <w:b/>
        </w:rPr>
        <w:t>ΘΕΜΑ 2</w:t>
      </w:r>
      <w:r w:rsidRPr="00EA75B8">
        <w:rPr>
          <w:b/>
          <w:vertAlign w:val="superscript"/>
        </w:rPr>
        <w:t>ο</w:t>
      </w:r>
    </w:p>
    <w:p w:rsidR="007B2F2F" w:rsidRPr="00EA75B8" w:rsidRDefault="007B2F2F" w:rsidP="00D44E39">
      <w:pPr>
        <w:rPr>
          <w:b/>
        </w:rPr>
      </w:pPr>
      <w:r w:rsidRPr="00EA75B8">
        <w:rPr>
          <w:b/>
        </w:rPr>
        <w:t xml:space="preserve"> Αναπτύξτε σύντομα τις παρακάτω ερωτήσεις:</w:t>
      </w:r>
    </w:p>
    <w:p w:rsidR="007B2F2F" w:rsidRPr="00EA75B8" w:rsidRDefault="007B2F2F" w:rsidP="00D44E39">
      <w:pPr>
        <w:rPr>
          <w:b/>
        </w:rPr>
      </w:pPr>
      <w:r w:rsidRPr="00EA75B8">
        <w:rPr>
          <w:b/>
        </w:rPr>
        <w:t xml:space="preserve"> 1. Ορίστε τις έννοιες:</w:t>
      </w:r>
    </w:p>
    <w:p w:rsidR="007B2F2F" w:rsidRDefault="007B2F2F" w:rsidP="00D44E39">
      <w:r>
        <w:t xml:space="preserve"> α) Πολιτική κοινωνικοποίηση</w:t>
      </w:r>
    </w:p>
    <w:p w:rsidR="007B2F2F" w:rsidRDefault="007B2F2F" w:rsidP="00D44E39">
      <w:r>
        <w:t xml:space="preserve"> β) Πολιτική συμπεριφορά </w:t>
      </w:r>
    </w:p>
    <w:p w:rsidR="007B2F2F" w:rsidRDefault="007B2F2F" w:rsidP="00D44E39">
      <w:r>
        <w:t>γ) Πολιτική αλλοτρίωση</w:t>
      </w:r>
    </w:p>
    <w:p w:rsidR="007B2F2F" w:rsidRDefault="007B2F2F" w:rsidP="00D44E39">
      <w:r w:rsidRPr="00EA75B8">
        <w:rPr>
          <w:b/>
        </w:rPr>
        <w:t xml:space="preserve"> 2. </w:t>
      </w:r>
      <w:r w:rsidRPr="00A34582">
        <w:t>Να αναφέρετε και να σχολιάσετε τα στοιχεία που χαρακτηρίζουν ένα δημοκρατικό πολίτευμα και ένα ολοκληρωτικό σύστημα διακυβέρνησης.</w:t>
      </w:r>
    </w:p>
    <w:p w:rsidR="00A34582" w:rsidRPr="00A34582" w:rsidRDefault="00A34582" w:rsidP="00D44E39">
      <w:pPr>
        <w:rPr>
          <w:b/>
        </w:rPr>
      </w:pPr>
      <w:r>
        <w:rPr>
          <w:b/>
        </w:rPr>
        <w:t xml:space="preserve">                                                                                                                              Μονάδες 20</w:t>
      </w:r>
    </w:p>
    <w:p w:rsidR="00EA75B8" w:rsidRPr="00A34582" w:rsidRDefault="00EA75B8" w:rsidP="00D44E39">
      <w:pPr>
        <w:rPr>
          <w:sz w:val="24"/>
          <w:szCs w:val="24"/>
        </w:rPr>
      </w:pPr>
    </w:p>
    <w:p w:rsidR="00EA75B8" w:rsidRPr="00EA75B8" w:rsidRDefault="00EA75B8" w:rsidP="00D44E39">
      <w:pPr>
        <w:rPr>
          <w:b/>
          <w:sz w:val="24"/>
          <w:szCs w:val="24"/>
        </w:rPr>
      </w:pPr>
      <w:r w:rsidRPr="00EA75B8">
        <w:rPr>
          <w:b/>
          <w:sz w:val="24"/>
          <w:szCs w:val="24"/>
        </w:rPr>
        <w:t>ΟΜΑΔΑ Β</w:t>
      </w:r>
    </w:p>
    <w:p w:rsidR="00EA75B8" w:rsidRPr="00EA75B8" w:rsidRDefault="00EA75B8" w:rsidP="00D44E39">
      <w:pPr>
        <w:rPr>
          <w:b/>
        </w:rPr>
      </w:pPr>
      <w:r w:rsidRPr="00EA75B8">
        <w:rPr>
          <w:b/>
        </w:rPr>
        <w:t xml:space="preserve">ΘΕΜΑ 1ο </w:t>
      </w:r>
    </w:p>
    <w:p w:rsidR="00A34582" w:rsidRDefault="00EA75B8" w:rsidP="00D44E39">
      <w:r w:rsidRPr="00A34582">
        <w:rPr>
          <w:b/>
        </w:rPr>
        <w:t>1.</w:t>
      </w:r>
      <w:r>
        <w:t xml:space="preserve"> Αναλύστε την συμβολή του Αλτουσέρ στην δημιουργία του Μαρξιστικού μοντέλου για την προσέγγιση της εξουσίας και συνδέστε την θεωρία του με την λειτουργία της εκπαίδευσης ως ιδεολογικός μηχανισμός αναπαραγωγής της κυρίαρχης ιδεολογίας </w:t>
      </w:r>
    </w:p>
    <w:p w:rsidR="007B2F2F" w:rsidRDefault="00EA75B8" w:rsidP="00D44E39">
      <w:r w:rsidRPr="00A34582">
        <w:rPr>
          <w:b/>
        </w:rPr>
        <w:t xml:space="preserve"> 2</w:t>
      </w:r>
      <w:r>
        <w:t>. Ποιά είναι τα αίτια της πολιτικής αλλοτρίωσης και πως αντιμετωπίζεται σε θεσμικό και ατομικό επίπεδο.</w:t>
      </w:r>
    </w:p>
    <w:p w:rsidR="00A34582" w:rsidRPr="00A34582" w:rsidRDefault="00A34582" w:rsidP="00D44E39">
      <w:pPr>
        <w:rPr>
          <w:b/>
        </w:rPr>
      </w:pPr>
      <w:r w:rsidRPr="00A34582">
        <w:rPr>
          <w:b/>
        </w:rPr>
        <w:t>Μονάδες 20</w:t>
      </w:r>
    </w:p>
    <w:p w:rsidR="00EA75B8" w:rsidRPr="00EA75B8" w:rsidRDefault="00EA75B8" w:rsidP="00D44E39">
      <w:pPr>
        <w:rPr>
          <w:b/>
        </w:rPr>
      </w:pPr>
      <w:r w:rsidRPr="00EA75B8">
        <w:rPr>
          <w:b/>
        </w:rPr>
        <w:t xml:space="preserve">ΘΕΜΑ 2ο </w:t>
      </w:r>
    </w:p>
    <w:p w:rsidR="00EA75B8" w:rsidRDefault="00EA75B8" w:rsidP="00D44E39">
      <w:r>
        <w:rPr>
          <w:b/>
        </w:rPr>
        <w:t xml:space="preserve">1. </w:t>
      </w:r>
      <w:r>
        <w:t xml:space="preserve">α) Αναπτύξτε πως εξηγούν το φαινόμενο της ανάπτυξης των χωρών του πρώτου κόσμου και της υπανάπτυξης των χωρών του τρίτου κόσμου οι θεωρίες του εκσυγχρονισμού και οι θεωρίες της εξάρτησης. </w:t>
      </w:r>
    </w:p>
    <w:p w:rsidR="00EA75B8" w:rsidRDefault="00EA75B8" w:rsidP="00D44E39">
      <w:r>
        <w:t>β) Συνδέστε τη θεωρία του Εκσυγχρονισμού με την αντίληψη που θέλει την εκπαίδευση να είναι παράγοντας αλλαγής της κοινωνίας.</w:t>
      </w:r>
    </w:p>
    <w:p w:rsidR="00EA75B8" w:rsidRDefault="00EA75B8" w:rsidP="00D44E39">
      <w:r w:rsidRPr="00A34582">
        <w:rPr>
          <w:b/>
        </w:rPr>
        <w:t xml:space="preserve"> 2.</w:t>
      </w:r>
      <w:r>
        <w:t xml:space="preserve"> Αναπτύξτε τις θέσεις του Μαρξ για την ανάλυση του καπιταλιστικού συστήματος και για τη λειτουργία της κοινωνικοποίησης. </w:t>
      </w:r>
    </w:p>
    <w:p w:rsidR="00A34582" w:rsidRDefault="00A34582" w:rsidP="00D44E39">
      <w:pPr>
        <w:rPr>
          <w:b/>
        </w:rPr>
      </w:pPr>
      <w:r w:rsidRPr="00A34582">
        <w:rPr>
          <w:b/>
        </w:rPr>
        <w:t>Μονάδες 25</w:t>
      </w:r>
    </w:p>
    <w:p w:rsidR="00A34582" w:rsidRDefault="00A34582" w:rsidP="00D44E39">
      <w:pPr>
        <w:rPr>
          <w:b/>
        </w:rPr>
      </w:pPr>
    </w:p>
    <w:p w:rsidR="00A34582" w:rsidRDefault="00A34582" w:rsidP="00D44E39">
      <w:pPr>
        <w:rPr>
          <w:b/>
        </w:rPr>
      </w:pPr>
      <w:r>
        <w:rPr>
          <w:b/>
        </w:rPr>
        <w:t>ΒΙΒΛΙΟΓΡΑΦΙΑ:</w:t>
      </w:r>
    </w:p>
    <w:p w:rsidR="00A34582" w:rsidRDefault="004575CB" w:rsidP="004575CB">
      <w:pPr>
        <w:pStyle w:val="a5"/>
        <w:numPr>
          <w:ilvl w:val="0"/>
          <w:numId w:val="4"/>
        </w:numPr>
        <w:rPr>
          <w:b/>
        </w:rPr>
      </w:pPr>
      <w:r>
        <w:rPr>
          <w:b/>
        </w:rPr>
        <w:t>Κοινωνιολογία, Βιβλίο Μαθητή, Εκδόσεις Διόφαντος.</w:t>
      </w:r>
    </w:p>
    <w:p w:rsidR="004575CB" w:rsidRPr="004575CB" w:rsidRDefault="004575CB" w:rsidP="004575CB">
      <w:pPr>
        <w:pStyle w:val="a5"/>
        <w:numPr>
          <w:ilvl w:val="0"/>
          <w:numId w:val="4"/>
        </w:numPr>
        <w:rPr>
          <w:b/>
        </w:rPr>
      </w:pPr>
      <w:r>
        <w:rPr>
          <w:b/>
        </w:rPr>
        <w:t>Κοινωνιολογία Γ’ Λυκείου, Σπύρος Μπολάκης, Γιάννης Ταμιχτσής, Έφη Κουκούτση, Σταυρούλα Μπουγάδη, εκδ. Μεταίχμιο.</w:t>
      </w:r>
    </w:p>
    <w:p w:rsidR="00C05E52" w:rsidRPr="004957F7" w:rsidRDefault="00C05E52" w:rsidP="009849AC">
      <w:pPr>
        <w:rPr>
          <w:rFonts w:ascii="Verdana" w:hAnsi="Verdana" w:cs="Tahoma"/>
          <w:b/>
        </w:rPr>
      </w:pPr>
    </w:p>
    <w:sectPr w:rsidR="00C05E52" w:rsidRPr="004957F7" w:rsidSect="00FE5A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1229"/>
    <w:multiLevelType w:val="hybridMultilevel"/>
    <w:tmpl w:val="7AA6C0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5D7224"/>
    <w:multiLevelType w:val="hybridMultilevel"/>
    <w:tmpl w:val="36282B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02F09D3"/>
    <w:multiLevelType w:val="hybridMultilevel"/>
    <w:tmpl w:val="9A682F92"/>
    <w:lvl w:ilvl="0" w:tplc="48AA0738">
      <w:start w:val="2"/>
      <w:numFmt w:val="decimal"/>
      <w:lvlText w:val="%1."/>
      <w:lvlJc w:val="left"/>
      <w:pPr>
        <w:tabs>
          <w:tab w:val="num" w:pos="720"/>
        </w:tabs>
        <w:ind w:left="72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
    <w:nsid w:val="76BD0A5F"/>
    <w:multiLevelType w:val="multilevel"/>
    <w:tmpl w:val="11A6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compat/>
  <w:rsids>
    <w:rsidRoot w:val="00D2633C"/>
    <w:rsid w:val="004575CB"/>
    <w:rsid w:val="004957F7"/>
    <w:rsid w:val="00657631"/>
    <w:rsid w:val="00676698"/>
    <w:rsid w:val="00755F05"/>
    <w:rsid w:val="007B2F2F"/>
    <w:rsid w:val="0091399B"/>
    <w:rsid w:val="009168DF"/>
    <w:rsid w:val="009202BC"/>
    <w:rsid w:val="009849AC"/>
    <w:rsid w:val="00A34582"/>
    <w:rsid w:val="00B07DC2"/>
    <w:rsid w:val="00B938E3"/>
    <w:rsid w:val="00BB02B3"/>
    <w:rsid w:val="00BF0D87"/>
    <w:rsid w:val="00C05E52"/>
    <w:rsid w:val="00C62945"/>
    <w:rsid w:val="00C85B95"/>
    <w:rsid w:val="00D2633C"/>
    <w:rsid w:val="00D44E39"/>
    <w:rsid w:val="00EA75B8"/>
    <w:rsid w:val="00EC36DB"/>
    <w:rsid w:val="00EC7B7E"/>
    <w:rsid w:val="00F54C4D"/>
    <w:rsid w:val="00F97E85"/>
    <w:rsid w:val="00FE5A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F5"/>
  </w:style>
  <w:style w:type="paragraph" w:styleId="3">
    <w:name w:val="heading 3"/>
    <w:basedOn w:val="a"/>
    <w:next w:val="a0"/>
    <w:link w:val="3Char"/>
    <w:semiHidden/>
    <w:unhideWhenUsed/>
    <w:qFormat/>
    <w:rsid w:val="009849AC"/>
    <w:pPr>
      <w:keepNext/>
      <w:widowControl w:val="0"/>
      <w:suppressAutoHyphens/>
      <w:spacing w:before="240" w:after="120" w:line="240" w:lineRule="auto"/>
      <w:outlineLvl w:val="2"/>
    </w:pPr>
    <w:rPr>
      <w:rFonts w:ascii="Times New Roman" w:eastAsia="SimSun" w:hAnsi="Times New Roman" w:cs="Mangal"/>
      <w:b/>
      <w:bCs/>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semiHidden/>
    <w:unhideWhenUsed/>
    <w:rsid w:val="00D2633C"/>
    <w:pPr>
      <w:spacing w:after="0"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D2633C"/>
    <w:rPr>
      <w:rFonts w:ascii="Tahoma" w:hAnsi="Tahoma" w:cs="Tahoma"/>
      <w:sz w:val="16"/>
      <w:szCs w:val="16"/>
    </w:rPr>
  </w:style>
  <w:style w:type="paragraph" w:styleId="a5">
    <w:name w:val="List Paragraph"/>
    <w:basedOn w:val="a"/>
    <w:rsid w:val="00C62945"/>
    <w:pPr>
      <w:suppressAutoHyphens/>
      <w:autoSpaceDN w:val="0"/>
      <w:spacing w:after="0" w:line="240" w:lineRule="auto"/>
      <w:ind w:left="720"/>
      <w:textAlignment w:val="baseline"/>
    </w:pPr>
    <w:rPr>
      <w:rFonts w:ascii="Calibri" w:eastAsia="Calibri" w:hAnsi="Calibri" w:cs="Times New Roman"/>
    </w:rPr>
  </w:style>
  <w:style w:type="character" w:styleId="-">
    <w:name w:val="Hyperlink"/>
    <w:basedOn w:val="a1"/>
    <w:uiPriority w:val="99"/>
    <w:semiHidden/>
    <w:unhideWhenUsed/>
    <w:rsid w:val="00F97E85"/>
    <w:rPr>
      <w:color w:val="0000FF" w:themeColor="hyperlink"/>
      <w:u w:val="single"/>
    </w:rPr>
  </w:style>
  <w:style w:type="paragraph" w:styleId="a6">
    <w:name w:val="Subtitle"/>
    <w:basedOn w:val="a"/>
    <w:link w:val="Char0"/>
    <w:qFormat/>
    <w:rsid w:val="00F97E85"/>
    <w:pPr>
      <w:spacing w:after="0" w:line="240" w:lineRule="auto"/>
      <w:jc w:val="center"/>
    </w:pPr>
    <w:rPr>
      <w:rFonts w:ascii="Times New Roman" w:eastAsia="Times New Roman" w:hAnsi="Times New Roman" w:cs="Times New Roman"/>
      <w:b/>
      <w:bCs/>
      <w:sz w:val="28"/>
      <w:szCs w:val="24"/>
      <w:lang w:eastAsia="el-GR"/>
    </w:rPr>
  </w:style>
  <w:style w:type="character" w:customStyle="1" w:styleId="Char0">
    <w:name w:val="Υπότιτλος Char"/>
    <w:basedOn w:val="a1"/>
    <w:link w:val="a6"/>
    <w:rsid w:val="00F97E85"/>
    <w:rPr>
      <w:rFonts w:ascii="Times New Roman" w:eastAsia="Times New Roman" w:hAnsi="Times New Roman" w:cs="Times New Roman"/>
      <w:b/>
      <w:bCs/>
      <w:sz w:val="28"/>
      <w:szCs w:val="24"/>
      <w:lang w:eastAsia="el-GR"/>
    </w:rPr>
  </w:style>
  <w:style w:type="character" w:customStyle="1" w:styleId="3Char">
    <w:name w:val="Επικεφαλίδα 3 Char"/>
    <w:basedOn w:val="a1"/>
    <w:link w:val="3"/>
    <w:semiHidden/>
    <w:rsid w:val="009849AC"/>
    <w:rPr>
      <w:rFonts w:ascii="Times New Roman" w:eastAsia="SimSun" w:hAnsi="Times New Roman" w:cs="Mangal"/>
      <w:b/>
      <w:bCs/>
      <w:kern w:val="2"/>
      <w:sz w:val="28"/>
      <w:szCs w:val="28"/>
      <w:lang w:eastAsia="hi-IN" w:bidi="hi-IN"/>
    </w:rPr>
  </w:style>
  <w:style w:type="paragraph" w:styleId="a0">
    <w:name w:val="Body Text"/>
    <w:basedOn w:val="a"/>
    <w:link w:val="Char1"/>
    <w:semiHidden/>
    <w:unhideWhenUsed/>
    <w:rsid w:val="009849AC"/>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Char1">
    <w:name w:val="Σώμα κειμένου Char"/>
    <w:basedOn w:val="a1"/>
    <w:link w:val="a0"/>
    <w:semiHidden/>
    <w:rsid w:val="009849AC"/>
    <w:rPr>
      <w:rFonts w:ascii="Times New Roman" w:eastAsia="SimSun" w:hAnsi="Times New Roman" w:cs="Mangal"/>
      <w:kern w:val="2"/>
      <w:sz w:val="24"/>
      <w:szCs w:val="24"/>
      <w:lang w:eastAsia="hi-IN" w:bidi="hi-IN"/>
    </w:rPr>
  </w:style>
  <w:style w:type="character" w:styleId="a7">
    <w:name w:val="Emphasis"/>
    <w:basedOn w:val="a1"/>
    <w:uiPriority w:val="20"/>
    <w:qFormat/>
    <w:rsid w:val="00676698"/>
    <w:rPr>
      <w:i/>
      <w:iCs/>
    </w:rPr>
  </w:style>
</w:styles>
</file>

<file path=word/webSettings.xml><?xml version="1.0" encoding="utf-8"?>
<w:webSettings xmlns:r="http://schemas.openxmlformats.org/officeDocument/2006/relationships" xmlns:w="http://schemas.openxmlformats.org/wordprocessingml/2006/main">
  <w:divs>
    <w:div w:id="127672762">
      <w:bodyDiv w:val="1"/>
      <w:marLeft w:val="0"/>
      <w:marRight w:val="0"/>
      <w:marTop w:val="0"/>
      <w:marBottom w:val="0"/>
      <w:divBdr>
        <w:top w:val="none" w:sz="0" w:space="0" w:color="auto"/>
        <w:left w:val="none" w:sz="0" w:space="0" w:color="auto"/>
        <w:bottom w:val="none" w:sz="0" w:space="0" w:color="auto"/>
        <w:right w:val="none" w:sz="0" w:space="0" w:color="auto"/>
      </w:divBdr>
    </w:div>
    <w:div w:id="775295529">
      <w:bodyDiv w:val="1"/>
      <w:marLeft w:val="0"/>
      <w:marRight w:val="0"/>
      <w:marTop w:val="0"/>
      <w:marBottom w:val="0"/>
      <w:divBdr>
        <w:top w:val="none" w:sz="0" w:space="0" w:color="auto"/>
        <w:left w:val="none" w:sz="0" w:space="0" w:color="auto"/>
        <w:bottom w:val="none" w:sz="0" w:space="0" w:color="auto"/>
        <w:right w:val="none" w:sz="0" w:space="0" w:color="auto"/>
      </w:divBdr>
    </w:div>
    <w:div w:id="783694958">
      <w:bodyDiv w:val="1"/>
      <w:marLeft w:val="0"/>
      <w:marRight w:val="0"/>
      <w:marTop w:val="0"/>
      <w:marBottom w:val="0"/>
      <w:divBdr>
        <w:top w:val="none" w:sz="0" w:space="0" w:color="auto"/>
        <w:left w:val="none" w:sz="0" w:space="0" w:color="auto"/>
        <w:bottom w:val="none" w:sz="0" w:space="0" w:color="auto"/>
        <w:right w:val="none" w:sz="0" w:space="0" w:color="auto"/>
      </w:divBdr>
      <w:divsChild>
        <w:div w:id="1675183161">
          <w:marLeft w:val="0"/>
          <w:marRight w:val="0"/>
          <w:marTop w:val="0"/>
          <w:marBottom w:val="0"/>
          <w:divBdr>
            <w:top w:val="none" w:sz="0" w:space="0" w:color="auto"/>
            <w:left w:val="none" w:sz="0" w:space="0" w:color="auto"/>
            <w:bottom w:val="none" w:sz="0" w:space="0" w:color="auto"/>
            <w:right w:val="none" w:sz="0" w:space="0" w:color="auto"/>
          </w:divBdr>
        </w:div>
        <w:div w:id="1206213196">
          <w:marLeft w:val="0"/>
          <w:marRight w:val="0"/>
          <w:marTop w:val="0"/>
          <w:marBottom w:val="0"/>
          <w:divBdr>
            <w:top w:val="none" w:sz="0" w:space="0" w:color="auto"/>
            <w:left w:val="none" w:sz="0" w:space="0" w:color="auto"/>
            <w:bottom w:val="none" w:sz="0" w:space="0" w:color="auto"/>
            <w:right w:val="none" w:sz="0" w:space="0" w:color="auto"/>
          </w:divBdr>
        </w:div>
        <w:div w:id="985162870">
          <w:marLeft w:val="0"/>
          <w:marRight w:val="0"/>
          <w:marTop w:val="0"/>
          <w:marBottom w:val="0"/>
          <w:divBdr>
            <w:top w:val="none" w:sz="0" w:space="0" w:color="auto"/>
            <w:left w:val="none" w:sz="0" w:space="0" w:color="auto"/>
            <w:bottom w:val="none" w:sz="0" w:space="0" w:color="auto"/>
            <w:right w:val="none" w:sz="0" w:space="0" w:color="auto"/>
          </w:divBdr>
        </w:div>
        <w:div w:id="842822658">
          <w:marLeft w:val="0"/>
          <w:marRight w:val="0"/>
          <w:marTop w:val="0"/>
          <w:marBottom w:val="0"/>
          <w:divBdr>
            <w:top w:val="none" w:sz="0" w:space="0" w:color="auto"/>
            <w:left w:val="none" w:sz="0" w:space="0" w:color="auto"/>
            <w:bottom w:val="none" w:sz="0" w:space="0" w:color="auto"/>
            <w:right w:val="none" w:sz="0" w:space="0" w:color="auto"/>
          </w:divBdr>
        </w:div>
        <w:div w:id="358092490">
          <w:marLeft w:val="0"/>
          <w:marRight w:val="0"/>
          <w:marTop w:val="0"/>
          <w:marBottom w:val="0"/>
          <w:divBdr>
            <w:top w:val="none" w:sz="0" w:space="0" w:color="auto"/>
            <w:left w:val="none" w:sz="0" w:space="0" w:color="auto"/>
            <w:bottom w:val="none" w:sz="0" w:space="0" w:color="auto"/>
            <w:right w:val="none" w:sz="0" w:space="0" w:color="auto"/>
          </w:divBdr>
        </w:div>
        <w:div w:id="1720741126">
          <w:marLeft w:val="0"/>
          <w:marRight w:val="0"/>
          <w:marTop w:val="0"/>
          <w:marBottom w:val="0"/>
          <w:divBdr>
            <w:top w:val="none" w:sz="0" w:space="0" w:color="auto"/>
            <w:left w:val="none" w:sz="0" w:space="0" w:color="auto"/>
            <w:bottom w:val="none" w:sz="0" w:space="0" w:color="auto"/>
            <w:right w:val="none" w:sz="0" w:space="0" w:color="auto"/>
          </w:divBdr>
        </w:div>
        <w:div w:id="962927776">
          <w:marLeft w:val="0"/>
          <w:marRight w:val="0"/>
          <w:marTop w:val="0"/>
          <w:marBottom w:val="0"/>
          <w:divBdr>
            <w:top w:val="none" w:sz="0" w:space="0" w:color="auto"/>
            <w:left w:val="none" w:sz="0" w:space="0" w:color="auto"/>
            <w:bottom w:val="none" w:sz="0" w:space="0" w:color="auto"/>
            <w:right w:val="none" w:sz="0" w:space="0" w:color="auto"/>
          </w:divBdr>
        </w:div>
        <w:div w:id="1166090102">
          <w:marLeft w:val="0"/>
          <w:marRight w:val="0"/>
          <w:marTop w:val="0"/>
          <w:marBottom w:val="0"/>
          <w:divBdr>
            <w:top w:val="none" w:sz="0" w:space="0" w:color="auto"/>
            <w:left w:val="none" w:sz="0" w:space="0" w:color="auto"/>
            <w:bottom w:val="none" w:sz="0" w:space="0" w:color="auto"/>
            <w:right w:val="none" w:sz="0" w:space="0" w:color="auto"/>
          </w:divBdr>
        </w:div>
        <w:div w:id="191459078">
          <w:marLeft w:val="0"/>
          <w:marRight w:val="0"/>
          <w:marTop w:val="0"/>
          <w:marBottom w:val="0"/>
          <w:divBdr>
            <w:top w:val="none" w:sz="0" w:space="0" w:color="auto"/>
            <w:left w:val="none" w:sz="0" w:space="0" w:color="auto"/>
            <w:bottom w:val="none" w:sz="0" w:space="0" w:color="auto"/>
            <w:right w:val="none" w:sz="0" w:space="0" w:color="auto"/>
          </w:divBdr>
        </w:div>
        <w:div w:id="1802455093">
          <w:marLeft w:val="0"/>
          <w:marRight w:val="0"/>
          <w:marTop w:val="0"/>
          <w:marBottom w:val="0"/>
          <w:divBdr>
            <w:top w:val="none" w:sz="0" w:space="0" w:color="auto"/>
            <w:left w:val="none" w:sz="0" w:space="0" w:color="auto"/>
            <w:bottom w:val="none" w:sz="0" w:space="0" w:color="auto"/>
            <w:right w:val="none" w:sz="0" w:space="0" w:color="auto"/>
          </w:divBdr>
        </w:div>
      </w:divsChild>
    </w:div>
    <w:div w:id="861283976">
      <w:bodyDiv w:val="1"/>
      <w:marLeft w:val="0"/>
      <w:marRight w:val="0"/>
      <w:marTop w:val="0"/>
      <w:marBottom w:val="0"/>
      <w:divBdr>
        <w:top w:val="none" w:sz="0" w:space="0" w:color="auto"/>
        <w:left w:val="none" w:sz="0" w:space="0" w:color="auto"/>
        <w:bottom w:val="none" w:sz="0" w:space="0" w:color="auto"/>
        <w:right w:val="none" w:sz="0" w:space="0" w:color="auto"/>
      </w:divBdr>
    </w:div>
    <w:div w:id="1051198107">
      <w:bodyDiv w:val="1"/>
      <w:marLeft w:val="0"/>
      <w:marRight w:val="0"/>
      <w:marTop w:val="0"/>
      <w:marBottom w:val="0"/>
      <w:divBdr>
        <w:top w:val="none" w:sz="0" w:space="0" w:color="auto"/>
        <w:left w:val="none" w:sz="0" w:space="0" w:color="auto"/>
        <w:bottom w:val="none" w:sz="0" w:space="0" w:color="auto"/>
        <w:right w:val="none" w:sz="0" w:space="0" w:color="auto"/>
      </w:divBdr>
    </w:div>
    <w:div w:id="1156385372">
      <w:bodyDiv w:val="1"/>
      <w:marLeft w:val="0"/>
      <w:marRight w:val="0"/>
      <w:marTop w:val="0"/>
      <w:marBottom w:val="0"/>
      <w:divBdr>
        <w:top w:val="none" w:sz="0" w:space="0" w:color="auto"/>
        <w:left w:val="none" w:sz="0" w:space="0" w:color="auto"/>
        <w:bottom w:val="none" w:sz="0" w:space="0" w:color="auto"/>
        <w:right w:val="none" w:sz="0" w:space="0" w:color="auto"/>
      </w:divBdr>
    </w:div>
    <w:div w:id="1547330128">
      <w:bodyDiv w:val="1"/>
      <w:marLeft w:val="0"/>
      <w:marRight w:val="0"/>
      <w:marTop w:val="0"/>
      <w:marBottom w:val="0"/>
      <w:divBdr>
        <w:top w:val="none" w:sz="0" w:space="0" w:color="auto"/>
        <w:left w:val="none" w:sz="0" w:space="0" w:color="auto"/>
        <w:bottom w:val="none" w:sz="0" w:space="0" w:color="auto"/>
        <w:right w:val="none" w:sz="0" w:space="0" w:color="auto"/>
      </w:divBdr>
    </w:div>
    <w:div w:id="1643538334">
      <w:bodyDiv w:val="1"/>
      <w:marLeft w:val="0"/>
      <w:marRight w:val="0"/>
      <w:marTop w:val="0"/>
      <w:marBottom w:val="0"/>
      <w:divBdr>
        <w:top w:val="none" w:sz="0" w:space="0" w:color="auto"/>
        <w:left w:val="none" w:sz="0" w:space="0" w:color="auto"/>
        <w:bottom w:val="none" w:sz="0" w:space="0" w:color="auto"/>
        <w:right w:val="none" w:sz="0" w:space="0" w:color="auto"/>
      </w:divBdr>
    </w:div>
    <w:div w:id="1857383089">
      <w:bodyDiv w:val="1"/>
      <w:marLeft w:val="0"/>
      <w:marRight w:val="0"/>
      <w:marTop w:val="0"/>
      <w:marBottom w:val="0"/>
      <w:divBdr>
        <w:top w:val="none" w:sz="0" w:space="0" w:color="auto"/>
        <w:left w:val="none" w:sz="0" w:space="0" w:color="auto"/>
        <w:bottom w:val="none" w:sz="0" w:space="0" w:color="auto"/>
        <w:right w:val="none" w:sz="0" w:space="0" w:color="auto"/>
      </w:divBdr>
      <w:divsChild>
        <w:div w:id="1353265389">
          <w:marLeft w:val="0"/>
          <w:marRight w:val="0"/>
          <w:marTop w:val="0"/>
          <w:marBottom w:val="0"/>
          <w:divBdr>
            <w:top w:val="none" w:sz="0" w:space="0" w:color="auto"/>
            <w:left w:val="none" w:sz="0" w:space="0" w:color="auto"/>
            <w:bottom w:val="none" w:sz="0" w:space="0" w:color="auto"/>
            <w:right w:val="none" w:sz="0" w:space="0" w:color="auto"/>
          </w:divBdr>
        </w:div>
        <w:div w:id="232354981">
          <w:marLeft w:val="0"/>
          <w:marRight w:val="0"/>
          <w:marTop w:val="0"/>
          <w:marBottom w:val="0"/>
          <w:divBdr>
            <w:top w:val="none" w:sz="0" w:space="0" w:color="auto"/>
            <w:left w:val="none" w:sz="0" w:space="0" w:color="auto"/>
            <w:bottom w:val="none" w:sz="0" w:space="0" w:color="auto"/>
            <w:right w:val="none" w:sz="0" w:space="0" w:color="auto"/>
          </w:divBdr>
        </w:div>
        <w:div w:id="120728549">
          <w:marLeft w:val="0"/>
          <w:marRight w:val="0"/>
          <w:marTop w:val="0"/>
          <w:marBottom w:val="0"/>
          <w:divBdr>
            <w:top w:val="none" w:sz="0" w:space="0" w:color="auto"/>
            <w:left w:val="none" w:sz="0" w:space="0" w:color="auto"/>
            <w:bottom w:val="none" w:sz="0" w:space="0" w:color="auto"/>
            <w:right w:val="none" w:sz="0" w:space="0" w:color="auto"/>
          </w:divBdr>
        </w:div>
        <w:div w:id="2045595891">
          <w:marLeft w:val="0"/>
          <w:marRight w:val="0"/>
          <w:marTop w:val="0"/>
          <w:marBottom w:val="0"/>
          <w:divBdr>
            <w:top w:val="none" w:sz="0" w:space="0" w:color="auto"/>
            <w:left w:val="none" w:sz="0" w:space="0" w:color="auto"/>
            <w:bottom w:val="none" w:sz="0" w:space="0" w:color="auto"/>
            <w:right w:val="none" w:sz="0" w:space="0" w:color="auto"/>
          </w:divBdr>
        </w:div>
        <w:div w:id="576331327">
          <w:marLeft w:val="0"/>
          <w:marRight w:val="0"/>
          <w:marTop w:val="0"/>
          <w:marBottom w:val="0"/>
          <w:divBdr>
            <w:top w:val="none" w:sz="0" w:space="0" w:color="auto"/>
            <w:left w:val="none" w:sz="0" w:space="0" w:color="auto"/>
            <w:bottom w:val="none" w:sz="0" w:space="0" w:color="auto"/>
            <w:right w:val="none" w:sz="0" w:space="0" w:color="auto"/>
          </w:divBdr>
        </w:div>
        <w:div w:id="1842237851">
          <w:marLeft w:val="0"/>
          <w:marRight w:val="0"/>
          <w:marTop w:val="0"/>
          <w:marBottom w:val="0"/>
          <w:divBdr>
            <w:top w:val="none" w:sz="0" w:space="0" w:color="auto"/>
            <w:left w:val="none" w:sz="0" w:space="0" w:color="auto"/>
            <w:bottom w:val="none" w:sz="0" w:space="0" w:color="auto"/>
            <w:right w:val="none" w:sz="0" w:space="0" w:color="auto"/>
          </w:divBdr>
        </w:div>
        <w:div w:id="1366909616">
          <w:marLeft w:val="0"/>
          <w:marRight w:val="0"/>
          <w:marTop w:val="0"/>
          <w:marBottom w:val="0"/>
          <w:divBdr>
            <w:top w:val="none" w:sz="0" w:space="0" w:color="auto"/>
            <w:left w:val="none" w:sz="0" w:space="0" w:color="auto"/>
            <w:bottom w:val="none" w:sz="0" w:space="0" w:color="auto"/>
            <w:right w:val="none" w:sz="0" w:space="0" w:color="auto"/>
          </w:divBdr>
        </w:div>
        <w:div w:id="472408404">
          <w:marLeft w:val="0"/>
          <w:marRight w:val="0"/>
          <w:marTop w:val="0"/>
          <w:marBottom w:val="0"/>
          <w:divBdr>
            <w:top w:val="none" w:sz="0" w:space="0" w:color="auto"/>
            <w:left w:val="none" w:sz="0" w:space="0" w:color="auto"/>
            <w:bottom w:val="none" w:sz="0" w:space="0" w:color="auto"/>
            <w:right w:val="none" w:sz="0" w:space="0" w:color="auto"/>
          </w:divBdr>
        </w:div>
        <w:div w:id="1799030509">
          <w:marLeft w:val="0"/>
          <w:marRight w:val="0"/>
          <w:marTop w:val="0"/>
          <w:marBottom w:val="0"/>
          <w:divBdr>
            <w:top w:val="none" w:sz="0" w:space="0" w:color="auto"/>
            <w:left w:val="none" w:sz="0" w:space="0" w:color="auto"/>
            <w:bottom w:val="none" w:sz="0" w:space="0" w:color="auto"/>
            <w:right w:val="none" w:sz="0" w:space="0" w:color="auto"/>
          </w:divBdr>
        </w:div>
        <w:div w:id="1106730570">
          <w:marLeft w:val="0"/>
          <w:marRight w:val="0"/>
          <w:marTop w:val="0"/>
          <w:marBottom w:val="0"/>
          <w:divBdr>
            <w:top w:val="none" w:sz="0" w:space="0" w:color="auto"/>
            <w:left w:val="none" w:sz="0" w:space="0" w:color="auto"/>
            <w:bottom w:val="none" w:sz="0" w:space="0" w:color="auto"/>
            <w:right w:val="none" w:sz="0" w:space="0" w:color="auto"/>
          </w:divBdr>
        </w:div>
        <w:div w:id="1851606361">
          <w:marLeft w:val="0"/>
          <w:marRight w:val="0"/>
          <w:marTop w:val="0"/>
          <w:marBottom w:val="0"/>
          <w:divBdr>
            <w:top w:val="none" w:sz="0" w:space="0" w:color="auto"/>
            <w:left w:val="none" w:sz="0" w:space="0" w:color="auto"/>
            <w:bottom w:val="none" w:sz="0" w:space="0" w:color="auto"/>
            <w:right w:val="none" w:sz="0" w:space="0" w:color="auto"/>
          </w:divBdr>
        </w:div>
        <w:div w:id="1939870373">
          <w:marLeft w:val="0"/>
          <w:marRight w:val="0"/>
          <w:marTop w:val="0"/>
          <w:marBottom w:val="0"/>
          <w:divBdr>
            <w:top w:val="none" w:sz="0" w:space="0" w:color="auto"/>
            <w:left w:val="none" w:sz="0" w:space="0" w:color="auto"/>
            <w:bottom w:val="none" w:sz="0" w:space="0" w:color="auto"/>
            <w:right w:val="none" w:sz="0" w:space="0" w:color="auto"/>
          </w:divBdr>
        </w:div>
        <w:div w:id="1254245397">
          <w:marLeft w:val="0"/>
          <w:marRight w:val="0"/>
          <w:marTop w:val="0"/>
          <w:marBottom w:val="0"/>
          <w:divBdr>
            <w:top w:val="none" w:sz="0" w:space="0" w:color="auto"/>
            <w:left w:val="none" w:sz="0" w:space="0" w:color="auto"/>
            <w:bottom w:val="none" w:sz="0" w:space="0" w:color="auto"/>
            <w:right w:val="none" w:sz="0" w:space="0" w:color="auto"/>
          </w:divBdr>
        </w:div>
        <w:div w:id="1895778594">
          <w:marLeft w:val="0"/>
          <w:marRight w:val="0"/>
          <w:marTop w:val="0"/>
          <w:marBottom w:val="0"/>
          <w:divBdr>
            <w:top w:val="none" w:sz="0" w:space="0" w:color="auto"/>
            <w:left w:val="none" w:sz="0" w:space="0" w:color="auto"/>
            <w:bottom w:val="none" w:sz="0" w:space="0" w:color="auto"/>
            <w:right w:val="none" w:sz="0" w:space="0" w:color="auto"/>
          </w:divBdr>
        </w:div>
        <w:div w:id="793137075">
          <w:marLeft w:val="0"/>
          <w:marRight w:val="0"/>
          <w:marTop w:val="0"/>
          <w:marBottom w:val="0"/>
          <w:divBdr>
            <w:top w:val="none" w:sz="0" w:space="0" w:color="auto"/>
            <w:left w:val="none" w:sz="0" w:space="0" w:color="auto"/>
            <w:bottom w:val="none" w:sz="0" w:space="0" w:color="auto"/>
            <w:right w:val="none" w:sz="0" w:space="0" w:color="auto"/>
          </w:divBdr>
        </w:div>
        <w:div w:id="641427920">
          <w:marLeft w:val="0"/>
          <w:marRight w:val="0"/>
          <w:marTop w:val="0"/>
          <w:marBottom w:val="0"/>
          <w:divBdr>
            <w:top w:val="none" w:sz="0" w:space="0" w:color="auto"/>
            <w:left w:val="none" w:sz="0" w:space="0" w:color="auto"/>
            <w:bottom w:val="none" w:sz="0" w:space="0" w:color="auto"/>
            <w:right w:val="none" w:sz="0" w:space="0" w:color="auto"/>
          </w:divBdr>
        </w:div>
        <w:div w:id="2072849928">
          <w:marLeft w:val="0"/>
          <w:marRight w:val="0"/>
          <w:marTop w:val="0"/>
          <w:marBottom w:val="0"/>
          <w:divBdr>
            <w:top w:val="none" w:sz="0" w:space="0" w:color="auto"/>
            <w:left w:val="none" w:sz="0" w:space="0" w:color="auto"/>
            <w:bottom w:val="none" w:sz="0" w:space="0" w:color="auto"/>
            <w:right w:val="none" w:sz="0" w:space="0" w:color="auto"/>
          </w:divBdr>
        </w:div>
        <w:div w:id="1923223381">
          <w:marLeft w:val="0"/>
          <w:marRight w:val="0"/>
          <w:marTop w:val="0"/>
          <w:marBottom w:val="0"/>
          <w:divBdr>
            <w:top w:val="none" w:sz="0" w:space="0" w:color="auto"/>
            <w:left w:val="none" w:sz="0" w:space="0" w:color="auto"/>
            <w:bottom w:val="none" w:sz="0" w:space="0" w:color="auto"/>
            <w:right w:val="none" w:sz="0" w:space="0" w:color="auto"/>
          </w:divBdr>
        </w:div>
        <w:div w:id="1172374477">
          <w:marLeft w:val="0"/>
          <w:marRight w:val="0"/>
          <w:marTop w:val="0"/>
          <w:marBottom w:val="0"/>
          <w:divBdr>
            <w:top w:val="none" w:sz="0" w:space="0" w:color="auto"/>
            <w:left w:val="none" w:sz="0" w:space="0" w:color="auto"/>
            <w:bottom w:val="none" w:sz="0" w:space="0" w:color="auto"/>
            <w:right w:val="none" w:sz="0" w:space="0" w:color="auto"/>
          </w:divBdr>
        </w:div>
        <w:div w:id="1712874625">
          <w:marLeft w:val="0"/>
          <w:marRight w:val="0"/>
          <w:marTop w:val="0"/>
          <w:marBottom w:val="0"/>
          <w:divBdr>
            <w:top w:val="none" w:sz="0" w:space="0" w:color="auto"/>
            <w:left w:val="none" w:sz="0" w:space="0" w:color="auto"/>
            <w:bottom w:val="none" w:sz="0" w:space="0" w:color="auto"/>
            <w:right w:val="none" w:sz="0" w:space="0" w:color="auto"/>
          </w:divBdr>
        </w:div>
        <w:div w:id="1190071246">
          <w:marLeft w:val="0"/>
          <w:marRight w:val="0"/>
          <w:marTop w:val="0"/>
          <w:marBottom w:val="0"/>
          <w:divBdr>
            <w:top w:val="none" w:sz="0" w:space="0" w:color="auto"/>
            <w:left w:val="none" w:sz="0" w:space="0" w:color="auto"/>
            <w:bottom w:val="none" w:sz="0" w:space="0" w:color="auto"/>
            <w:right w:val="none" w:sz="0" w:space="0" w:color="auto"/>
          </w:divBdr>
        </w:div>
        <w:div w:id="1817069050">
          <w:marLeft w:val="0"/>
          <w:marRight w:val="0"/>
          <w:marTop w:val="0"/>
          <w:marBottom w:val="0"/>
          <w:divBdr>
            <w:top w:val="none" w:sz="0" w:space="0" w:color="auto"/>
            <w:left w:val="none" w:sz="0" w:space="0" w:color="auto"/>
            <w:bottom w:val="none" w:sz="0" w:space="0" w:color="auto"/>
            <w:right w:val="none" w:sz="0" w:space="0" w:color="auto"/>
          </w:divBdr>
        </w:div>
        <w:div w:id="892469793">
          <w:marLeft w:val="0"/>
          <w:marRight w:val="0"/>
          <w:marTop w:val="0"/>
          <w:marBottom w:val="0"/>
          <w:divBdr>
            <w:top w:val="none" w:sz="0" w:space="0" w:color="auto"/>
            <w:left w:val="none" w:sz="0" w:space="0" w:color="auto"/>
            <w:bottom w:val="none" w:sz="0" w:space="0" w:color="auto"/>
            <w:right w:val="none" w:sz="0" w:space="0" w:color="auto"/>
          </w:divBdr>
        </w:div>
        <w:div w:id="659693799">
          <w:marLeft w:val="0"/>
          <w:marRight w:val="0"/>
          <w:marTop w:val="0"/>
          <w:marBottom w:val="0"/>
          <w:divBdr>
            <w:top w:val="none" w:sz="0" w:space="0" w:color="auto"/>
            <w:left w:val="none" w:sz="0" w:space="0" w:color="auto"/>
            <w:bottom w:val="none" w:sz="0" w:space="0" w:color="auto"/>
            <w:right w:val="none" w:sz="0" w:space="0" w:color="auto"/>
          </w:divBdr>
        </w:div>
        <w:div w:id="1284850748">
          <w:marLeft w:val="0"/>
          <w:marRight w:val="0"/>
          <w:marTop w:val="0"/>
          <w:marBottom w:val="0"/>
          <w:divBdr>
            <w:top w:val="none" w:sz="0" w:space="0" w:color="auto"/>
            <w:left w:val="none" w:sz="0" w:space="0" w:color="auto"/>
            <w:bottom w:val="none" w:sz="0" w:space="0" w:color="auto"/>
            <w:right w:val="none" w:sz="0" w:space="0" w:color="auto"/>
          </w:divBdr>
        </w:div>
        <w:div w:id="1483622090">
          <w:marLeft w:val="0"/>
          <w:marRight w:val="0"/>
          <w:marTop w:val="0"/>
          <w:marBottom w:val="0"/>
          <w:divBdr>
            <w:top w:val="none" w:sz="0" w:space="0" w:color="auto"/>
            <w:left w:val="none" w:sz="0" w:space="0" w:color="auto"/>
            <w:bottom w:val="none" w:sz="0" w:space="0" w:color="auto"/>
            <w:right w:val="none" w:sz="0" w:space="0" w:color="auto"/>
          </w:divBdr>
        </w:div>
        <w:div w:id="1574703844">
          <w:marLeft w:val="0"/>
          <w:marRight w:val="0"/>
          <w:marTop w:val="0"/>
          <w:marBottom w:val="0"/>
          <w:divBdr>
            <w:top w:val="none" w:sz="0" w:space="0" w:color="auto"/>
            <w:left w:val="none" w:sz="0" w:space="0" w:color="auto"/>
            <w:bottom w:val="none" w:sz="0" w:space="0" w:color="auto"/>
            <w:right w:val="none" w:sz="0" w:space="0" w:color="auto"/>
          </w:divBdr>
        </w:div>
        <w:div w:id="1218856613">
          <w:marLeft w:val="0"/>
          <w:marRight w:val="0"/>
          <w:marTop w:val="0"/>
          <w:marBottom w:val="0"/>
          <w:divBdr>
            <w:top w:val="none" w:sz="0" w:space="0" w:color="auto"/>
            <w:left w:val="none" w:sz="0" w:space="0" w:color="auto"/>
            <w:bottom w:val="none" w:sz="0" w:space="0" w:color="auto"/>
            <w:right w:val="none" w:sz="0" w:space="0" w:color="auto"/>
          </w:divBdr>
        </w:div>
        <w:div w:id="1263878392">
          <w:marLeft w:val="0"/>
          <w:marRight w:val="0"/>
          <w:marTop w:val="0"/>
          <w:marBottom w:val="0"/>
          <w:divBdr>
            <w:top w:val="none" w:sz="0" w:space="0" w:color="auto"/>
            <w:left w:val="none" w:sz="0" w:space="0" w:color="auto"/>
            <w:bottom w:val="none" w:sz="0" w:space="0" w:color="auto"/>
            <w:right w:val="none" w:sz="0" w:space="0" w:color="auto"/>
          </w:divBdr>
        </w:div>
        <w:div w:id="2134909115">
          <w:marLeft w:val="0"/>
          <w:marRight w:val="0"/>
          <w:marTop w:val="0"/>
          <w:marBottom w:val="0"/>
          <w:divBdr>
            <w:top w:val="none" w:sz="0" w:space="0" w:color="auto"/>
            <w:left w:val="none" w:sz="0" w:space="0" w:color="auto"/>
            <w:bottom w:val="none" w:sz="0" w:space="0" w:color="auto"/>
            <w:right w:val="none" w:sz="0" w:space="0" w:color="auto"/>
          </w:divBdr>
        </w:div>
        <w:div w:id="846410393">
          <w:marLeft w:val="0"/>
          <w:marRight w:val="0"/>
          <w:marTop w:val="0"/>
          <w:marBottom w:val="0"/>
          <w:divBdr>
            <w:top w:val="none" w:sz="0" w:space="0" w:color="auto"/>
            <w:left w:val="none" w:sz="0" w:space="0" w:color="auto"/>
            <w:bottom w:val="none" w:sz="0" w:space="0" w:color="auto"/>
            <w:right w:val="none" w:sz="0" w:space="0" w:color="auto"/>
          </w:divBdr>
        </w:div>
        <w:div w:id="1043947010">
          <w:marLeft w:val="0"/>
          <w:marRight w:val="0"/>
          <w:marTop w:val="0"/>
          <w:marBottom w:val="0"/>
          <w:divBdr>
            <w:top w:val="none" w:sz="0" w:space="0" w:color="auto"/>
            <w:left w:val="none" w:sz="0" w:space="0" w:color="auto"/>
            <w:bottom w:val="none" w:sz="0" w:space="0" w:color="auto"/>
            <w:right w:val="none" w:sz="0" w:space="0" w:color="auto"/>
          </w:divBdr>
        </w:div>
        <w:div w:id="600525071">
          <w:marLeft w:val="0"/>
          <w:marRight w:val="0"/>
          <w:marTop w:val="0"/>
          <w:marBottom w:val="0"/>
          <w:divBdr>
            <w:top w:val="none" w:sz="0" w:space="0" w:color="auto"/>
            <w:left w:val="none" w:sz="0" w:space="0" w:color="auto"/>
            <w:bottom w:val="none" w:sz="0" w:space="0" w:color="auto"/>
            <w:right w:val="none" w:sz="0" w:space="0" w:color="auto"/>
          </w:divBdr>
        </w:div>
      </w:divsChild>
    </w:div>
    <w:div w:id="1957323823">
      <w:bodyDiv w:val="1"/>
      <w:marLeft w:val="0"/>
      <w:marRight w:val="0"/>
      <w:marTop w:val="0"/>
      <w:marBottom w:val="0"/>
      <w:divBdr>
        <w:top w:val="none" w:sz="0" w:space="0" w:color="auto"/>
        <w:left w:val="none" w:sz="0" w:space="0" w:color="auto"/>
        <w:bottom w:val="none" w:sz="0" w:space="0" w:color="auto"/>
        <w:right w:val="none" w:sz="0" w:space="0" w:color="auto"/>
      </w:divBdr>
    </w:div>
    <w:div w:id="2035106371">
      <w:bodyDiv w:val="1"/>
      <w:marLeft w:val="0"/>
      <w:marRight w:val="0"/>
      <w:marTop w:val="0"/>
      <w:marBottom w:val="0"/>
      <w:divBdr>
        <w:top w:val="none" w:sz="0" w:space="0" w:color="auto"/>
        <w:left w:val="none" w:sz="0" w:space="0" w:color="auto"/>
        <w:bottom w:val="none" w:sz="0" w:space="0" w:color="auto"/>
        <w:right w:val="none" w:sz="0" w:space="0" w:color="auto"/>
      </w:divBdr>
    </w:div>
    <w:div w:id="21022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3585</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2016-11-27T19:18:00Z</cp:lastPrinted>
  <dcterms:created xsi:type="dcterms:W3CDTF">2020-04-30T12:27:00Z</dcterms:created>
  <dcterms:modified xsi:type="dcterms:W3CDTF">2020-04-30T12:27:00Z</dcterms:modified>
</cp:coreProperties>
</file>