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7D9F" w:rsidRDefault="00ED7D9F" w:rsidP="00ED7D9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ΔΙΑΓΩΝΙΣΜΑ </w:t>
      </w:r>
    </w:p>
    <w:p w:rsidR="00ED7D9F" w:rsidRDefault="00ED7D9F" w:rsidP="00ED7D9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ΟΜΑΔΑ Α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ΘΕΜΑ Α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Α1 Να χαρακτηρίσετε τις προτάσεις που ακολουθούν γράφοντας δίπλα στο γράμμα που αντιστοιχεί σε κάθε πρόταση το γράμμα Σ, αν η πρόταση είναι σωστή, ή το γράμμα Λ, αν η πρόταση είναι λανθασμένη.</w:t>
      </w:r>
    </w:p>
    <w:p w:rsidR="00ED7D9F" w:rsidRPr="00ED7D9F" w:rsidRDefault="00ED7D9F" w:rsidP="00ED7D9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Στο πλουραλιστικό μοντέλο εξουσίας, ο ανταγωνισμός μεταξύ κινημάτων, κομμάτων και διαφόρων ενώσεων γίνεται για τη μεγαλύτερη δυνατή άσκηση επιρροής στην κοινωνία.</w:t>
      </w:r>
    </w:p>
    <w:p w:rsidR="00ED7D9F" w:rsidRPr="00ED7D9F" w:rsidRDefault="00ED7D9F" w:rsidP="00ED7D9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Κοινωνική διαστρωμάτωση είναι η κατάταξη των διαφορετικών ομάδων με κοινά οικονομικά, κοινωνικά ή αξιακά στοιχεία σε μια ιεραρχημένη κλίμακα.</w:t>
      </w:r>
    </w:p>
    <w:p w:rsidR="00ED7D9F" w:rsidRPr="00ED7D9F" w:rsidRDefault="00ED7D9F" w:rsidP="00ED7D9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Στην πρώτη φάση της πορείας προς τη βιομηχανική κοινωνία οι μεγαλέμποροι αναλάμβαναν και τη διάθεση του προϊόντος στην αγορά.</w:t>
      </w:r>
    </w:p>
    <w:p w:rsidR="00ED7D9F" w:rsidRPr="00ED7D9F" w:rsidRDefault="00B67AE1" w:rsidP="00ED7D9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Οι κυρώσεις και οι επιβραβεύσεις λειτουργούν ως μέσα άσκησης κοινωνικού ελέγχου.</w:t>
      </w:r>
    </w:p>
    <w:p w:rsidR="00ED7D9F" w:rsidRPr="00ED7D9F" w:rsidRDefault="00ED7D9F" w:rsidP="00ED7D9F">
      <w:pPr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Ο όρος «κλειστή και αυτάρκης οικονομία» στις αγροτικές κοινωνίες σημαίνει την παντελή απουσία αγοράς.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15 μονάδες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Α2 Να επιλέξετε τη σωστή απάντηση.</w:t>
      </w:r>
    </w:p>
    <w:p w:rsidR="00ED7D9F" w:rsidRP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Ο Τέιλορ στην οργάνωση της εργασίας και της παραγωγής πρόσθεσε το σύστημα:</w:t>
      </w:r>
    </w:p>
    <w:p w:rsidR="00ED7D9F" w:rsidRP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α. της σειράς της συναρμολόγησης.</w:t>
      </w:r>
    </w:p>
    <w:p w:rsidR="00ED7D9F" w:rsidRP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β. της βελτίωσης των συνθηκών εργασίας.</w:t>
      </w:r>
    </w:p>
    <w:p w:rsidR="00ED7D9F" w:rsidRP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γ. της οριζόντιας και κάθετης κατανομής της εργασίας.</w:t>
      </w:r>
    </w:p>
    <w:p w:rsidR="00ED7D9F" w:rsidRP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δ. της αύξησης του διαλείμματος στην εργασία.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5 μονάδες</w:t>
      </w:r>
    </w:p>
    <w:p w:rsidR="00ED7D9F" w:rsidRDefault="00ED7D9F" w:rsidP="00ED7D9F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9F" w:rsidRDefault="00ED7D9F" w:rsidP="00ED7D9F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Α3 Να επιλέξετε τη σωστή απάντηση.</w:t>
      </w:r>
    </w:p>
    <w:p w:rsidR="00ED7D9F" w:rsidRP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Σύμφωνα με το πλουραλιστικό μοντέλο, η πολιτική εξουσία στις σύγχρονες δημοκρατίες:</w:t>
      </w:r>
    </w:p>
    <w:p w:rsidR="00ED7D9F" w:rsidRP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 α. καθοδηγείται μέσα από τη διαπλοκή της κυρίαρχης στρατιωτικής, πολιτικής και οικονομικής ελίτ.</w:t>
      </w:r>
    </w:p>
    <w:p w:rsidR="00ED7D9F" w:rsidRP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β. μετατρέπεται σε όργανο επιβολής της αστικής τάξης.</w:t>
      </w:r>
    </w:p>
    <w:p w:rsidR="00ED7D9F" w:rsidRP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γ. εξισορροπείται μέσα από τις συγκρούσεις και τους συμβιβασμούς πολλαπλών ελίτ.</w:t>
      </w:r>
    </w:p>
    <w:p w:rsidR="00ED7D9F" w:rsidRP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D7D9F">
        <w:rPr>
          <w:rFonts w:ascii="Times New Roman" w:hAnsi="Times New Roman" w:cs="Times New Roman"/>
          <w:sz w:val="24"/>
          <w:szCs w:val="24"/>
        </w:rPr>
        <w:t>δ. στηρίζεται στο εθιμικό δίκαιο.    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5 μονάδες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9F" w:rsidRDefault="00ED7D9F" w:rsidP="005218D5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</w:p>
    <w:p w:rsidR="00ED7D9F" w:rsidRDefault="00ED7D9F" w:rsidP="00ED7D9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ΟΜΑΔΑ Β</w:t>
      </w:r>
    </w:p>
    <w:p w:rsidR="00ED7D9F" w:rsidRPr="005218D5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ΘΕΜΑ </w:t>
      </w:r>
      <w:r w:rsidR="005218D5"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</w:p>
    <w:p w:rsidR="00ED7D9F" w:rsidRDefault="005218D5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ED7D9F">
        <w:rPr>
          <w:rFonts w:ascii="Times New Roman" w:hAnsi="Times New Roman" w:cs="Times New Roman"/>
          <w:b/>
          <w:sz w:val="24"/>
          <w:szCs w:val="24"/>
        </w:rPr>
        <w:t xml:space="preserve">1 α. </w:t>
      </w:r>
      <w:r w:rsidR="00B949A2">
        <w:rPr>
          <w:rFonts w:ascii="Times New Roman" w:hAnsi="Times New Roman" w:cs="Times New Roman"/>
          <w:b/>
          <w:sz w:val="24"/>
          <w:szCs w:val="24"/>
        </w:rPr>
        <w:t>Πώς ορίζεται η πολιτική αλλοτρίωση</w:t>
      </w:r>
      <w:r w:rsidR="00ED7D9F">
        <w:rPr>
          <w:rFonts w:ascii="Times New Roman" w:hAnsi="Times New Roman" w:cs="Times New Roman"/>
          <w:b/>
          <w:sz w:val="24"/>
          <w:szCs w:val="24"/>
        </w:rPr>
        <w:t xml:space="preserve">; 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949A2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9F" w:rsidRPr="007D436B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β. </w:t>
      </w:r>
      <w:r w:rsidR="006A3889">
        <w:rPr>
          <w:rFonts w:ascii="Times New Roman" w:hAnsi="Times New Roman" w:cs="Times New Roman"/>
          <w:b/>
          <w:sz w:val="24"/>
          <w:szCs w:val="24"/>
        </w:rPr>
        <w:t>Ποια είναι τα κριτήρια διάκρισης των κοινωνιών σε αναπτυγμένες και υποανάπτυκτε</w:t>
      </w:r>
      <w:r w:rsidR="007B4EC7">
        <w:rPr>
          <w:rFonts w:ascii="Times New Roman" w:hAnsi="Times New Roman" w:cs="Times New Roman"/>
          <w:b/>
          <w:sz w:val="24"/>
          <w:szCs w:val="24"/>
        </w:rPr>
        <w:t>ς</w:t>
      </w:r>
      <w:r>
        <w:rPr>
          <w:rFonts w:ascii="Times New Roman" w:hAnsi="Times New Roman" w:cs="Times New Roman"/>
          <w:b/>
          <w:sz w:val="24"/>
          <w:szCs w:val="24"/>
        </w:rPr>
        <w:t>;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B67AE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9F" w:rsidRDefault="005218D5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>B</w:t>
      </w:r>
      <w:r w:rsidR="00ED7D9F">
        <w:rPr>
          <w:rFonts w:ascii="Times New Roman" w:hAnsi="Times New Roman" w:cs="Times New Roman"/>
          <w:b/>
          <w:sz w:val="24"/>
          <w:szCs w:val="24"/>
        </w:rPr>
        <w:t xml:space="preserve">2 α.  </w:t>
      </w:r>
      <w:r w:rsidR="00B67AE1">
        <w:rPr>
          <w:rFonts w:ascii="Times New Roman" w:hAnsi="Times New Roman" w:cs="Times New Roman"/>
          <w:b/>
          <w:sz w:val="24"/>
          <w:szCs w:val="24"/>
        </w:rPr>
        <w:t>Τι ονομάζεται καταμερισμός εργασίας</w:t>
      </w:r>
      <w:r w:rsidR="00ED7D9F">
        <w:rPr>
          <w:rFonts w:ascii="Times New Roman" w:hAnsi="Times New Roman" w:cs="Times New Roman"/>
          <w:b/>
          <w:sz w:val="24"/>
          <w:szCs w:val="24"/>
        </w:rPr>
        <w:t>;</w:t>
      </w:r>
      <w:r w:rsidR="00B67AE1">
        <w:rPr>
          <w:rFonts w:ascii="Times New Roman" w:hAnsi="Times New Roman" w:cs="Times New Roman"/>
          <w:b/>
          <w:sz w:val="24"/>
          <w:szCs w:val="24"/>
        </w:rPr>
        <w:t xml:space="preserve"> Ποια είναι η άποψη του Ντυρκέμ και του Μαρξ για αυτόν; </w:t>
      </w:r>
      <w:r w:rsidR="00ED7D9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B67AE1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 β.  </w:t>
      </w:r>
      <w:r w:rsidR="00BE6C99">
        <w:rPr>
          <w:rFonts w:ascii="Times New Roman" w:hAnsi="Times New Roman" w:cs="Times New Roman"/>
          <w:b/>
          <w:sz w:val="24"/>
          <w:szCs w:val="24"/>
        </w:rPr>
        <w:t>Να περιγράψετε το μοντέλο των ελίτ και να εξηγήσετε τις συνέπειες που συνεπάγεται για τη δημοκρατία.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="00C612B7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γ. </w:t>
      </w:r>
      <w:r w:rsidR="009F127F">
        <w:rPr>
          <w:rFonts w:ascii="Times New Roman" w:hAnsi="Times New Roman" w:cs="Times New Roman"/>
          <w:b/>
          <w:sz w:val="24"/>
          <w:szCs w:val="24"/>
        </w:rPr>
        <w:t xml:space="preserve">Τι είναι ανισότητες και σε ποια είδη διακρίνονται; 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>5 μονάδες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8D5" w:rsidRDefault="005218D5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ΘΕΜΑ Γ</w:t>
      </w:r>
    </w:p>
    <w:p w:rsidR="005218D5" w:rsidRDefault="005218D5" w:rsidP="005218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Γ1.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 xml:space="preserve">α. </w:t>
      </w:r>
      <w:r w:rsidRPr="00DA3713">
        <w:rPr>
          <w:rFonts w:ascii="Times New Roman" w:hAnsi="Times New Roman" w:cs="Times New Roman"/>
          <w:b/>
          <w:sz w:val="24"/>
          <w:szCs w:val="24"/>
        </w:rPr>
        <w:t>Πώς συμβάλλουν τα πολιτικά κόμματα στη δημοκρατία και την πολιτική διαπαιδαγώγηση των ατόμων;                                     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</w:p>
    <w:p w:rsidR="005218D5" w:rsidRDefault="005218D5" w:rsidP="005218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8D5" w:rsidRDefault="005218D5" w:rsidP="005218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Γ1. β. </w:t>
      </w:r>
      <w:r w:rsidRPr="00B8456C">
        <w:rPr>
          <w:rFonts w:ascii="Times New Roman" w:hAnsi="Times New Roman" w:cs="Times New Roman"/>
          <w:b/>
          <w:sz w:val="24"/>
          <w:szCs w:val="24"/>
        </w:rPr>
        <w:t xml:space="preserve"> Εκτός από τα πολιτικά κόμματα, ποιες άλλες μορφές οργανωμένης πολιτικής δράσης γνωρίζετε και ποια είναι τα χαρακτηριστικά τους;   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ab/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μονάδες</w:t>
      </w:r>
    </w:p>
    <w:p w:rsidR="005218D5" w:rsidRDefault="005218D5" w:rsidP="005218D5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5218D5" w:rsidRPr="00B8456C" w:rsidRDefault="005218D5" w:rsidP="005218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Γ</w:t>
      </w:r>
      <w:r w:rsidRPr="00B8456C">
        <w:rPr>
          <w:rFonts w:ascii="Times New Roman" w:hAnsi="Times New Roman" w:cs="Times New Roman"/>
          <w:b/>
          <w:bCs/>
          <w:sz w:val="24"/>
          <w:szCs w:val="24"/>
        </w:rPr>
        <w:t>2</w:t>
      </w:r>
      <w:r w:rsidRPr="00B8456C">
        <w:rPr>
          <w:rFonts w:ascii="Times New Roman" w:hAnsi="Times New Roman" w:cs="Times New Roman"/>
          <w:b/>
          <w:sz w:val="24"/>
          <w:szCs w:val="24"/>
        </w:rPr>
        <w:t>.α. Να εντοπίσετε και να καταγράψετε τους προβληματισμούς που προέκυψαν γύρω από τη σχέση γνώσης και πληροφορίας όσον αφορά στην παραγωγή νέων μορφών αναλφαβητισμού και στο αν η πληροφόρηση αποτελεί γνώση.       </w:t>
      </w:r>
    </w:p>
    <w:p w:rsidR="005218D5" w:rsidRPr="00B8456C" w:rsidRDefault="005218D5" w:rsidP="005218D5">
      <w:pPr>
        <w:spacing w:line="360" w:lineRule="auto"/>
        <w:ind w:left="64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 5 Μονάδες </w:t>
      </w:r>
    </w:p>
    <w:p w:rsidR="005218D5" w:rsidRPr="008A6E54" w:rsidRDefault="005218D5" w:rsidP="005218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56C">
        <w:rPr>
          <w:rFonts w:ascii="Times New Roman" w:hAnsi="Times New Roman" w:cs="Times New Roman"/>
          <w:b/>
          <w:sz w:val="24"/>
          <w:szCs w:val="24"/>
        </w:rPr>
        <w:t>β. Ποιο ζήτημα προέκυψε για το εκπαιδευτικό σύστημα σχετικά με τη χρησιμότητα της γνώσης και την αντίληψη περί ταύτισης της μόρφωσης με την κατάρτιση; </w:t>
      </w:r>
      <w:r w:rsidRPr="00B8456C">
        <w:rPr>
          <w:rFonts w:ascii="Times New Roman" w:hAnsi="Times New Roman" w:cs="Times New Roman"/>
          <w:b/>
          <w:bCs/>
          <w:sz w:val="24"/>
          <w:szCs w:val="24"/>
        </w:rPr>
        <w:t>                                                                         </w:t>
      </w:r>
    </w:p>
    <w:p w:rsidR="005218D5" w:rsidRPr="00B8456C" w:rsidRDefault="005218D5" w:rsidP="005218D5">
      <w:pPr>
        <w:spacing w:line="360" w:lineRule="auto"/>
        <w:ind w:left="5760" w:firstLine="72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B8456C">
        <w:rPr>
          <w:rFonts w:ascii="Times New Roman" w:hAnsi="Times New Roman" w:cs="Times New Roman"/>
          <w:b/>
          <w:bCs/>
          <w:sz w:val="24"/>
          <w:szCs w:val="24"/>
        </w:rPr>
        <w:t xml:space="preserve">Μονάδες </w:t>
      </w:r>
    </w:p>
    <w:p w:rsidR="005218D5" w:rsidRDefault="005218D5" w:rsidP="005218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5218D5" w:rsidRPr="00B8456C" w:rsidRDefault="005218D5" w:rsidP="005218D5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8456C">
        <w:rPr>
          <w:rFonts w:ascii="Times New Roman" w:hAnsi="Times New Roman" w:cs="Times New Roman"/>
          <w:b/>
          <w:sz w:val="24"/>
          <w:szCs w:val="24"/>
        </w:rPr>
        <w:t>γ. Ποια θεωρούνται τα σημαντικότερα προσόντα για τους πολίτες και τα κράτη στο πλαίσιο της κοινωνίας της πληροφορίας; </w:t>
      </w:r>
    </w:p>
    <w:p w:rsidR="005218D5" w:rsidRPr="00B8456C" w:rsidRDefault="005218D5" w:rsidP="005218D5">
      <w:pPr>
        <w:spacing w:line="360" w:lineRule="auto"/>
        <w:ind w:left="648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5 </w:t>
      </w:r>
      <w:r w:rsidRPr="00B8456C">
        <w:rPr>
          <w:rFonts w:ascii="Times New Roman" w:hAnsi="Times New Roman" w:cs="Times New Roman"/>
          <w:b/>
          <w:bCs/>
          <w:sz w:val="24"/>
          <w:szCs w:val="24"/>
        </w:rPr>
        <w:t xml:space="preserve">Μονάδες </w:t>
      </w: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D7D9F" w:rsidRDefault="00ED7D9F" w:rsidP="00ED7D9F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ED7D9F" w:rsidRDefault="00ED7D9F" w:rsidP="00ED7D9F"/>
    <w:p w:rsidR="00AF040B" w:rsidRDefault="00AF040B"/>
    <w:sectPr w:rsidR="00AF040B" w:rsidSect="00A20465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950468"/>
    <w:multiLevelType w:val="multilevel"/>
    <w:tmpl w:val="5C9A0E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260A98"/>
    <w:multiLevelType w:val="multilevel"/>
    <w:tmpl w:val="3B465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28379FF"/>
    <w:multiLevelType w:val="multilevel"/>
    <w:tmpl w:val="E89A1E3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efaultTabStop w:val="720"/>
  <w:characterSpacingControl w:val="doNotCompress"/>
  <w:savePreviewPicture/>
  <w:compat/>
  <w:rsids>
    <w:rsidRoot w:val="00ED7D9F"/>
    <w:rsid w:val="001A5476"/>
    <w:rsid w:val="00380F5D"/>
    <w:rsid w:val="005218D5"/>
    <w:rsid w:val="006A3889"/>
    <w:rsid w:val="007B4EC7"/>
    <w:rsid w:val="008A6E54"/>
    <w:rsid w:val="009F127F"/>
    <w:rsid w:val="00AF040B"/>
    <w:rsid w:val="00B67AE1"/>
    <w:rsid w:val="00B8456C"/>
    <w:rsid w:val="00B949A2"/>
    <w:rsid w:val="00BE6C99"/>
    <w:rsid w:val="00C612B7"/>
    <w:rsid w:val="00DA3713"/>
    <w:rsid w:val="00ED7D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D7D9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4556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44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96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02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3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57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86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93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472</Words>
  <Characters>2549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Μανόλης</dc:creator>
  <cp:lastModifiedBy>user</cp:lastModifiedBy>
  <cp:revision>2</cp:revision>
  <dcterms:created xsi:type="dcterms:W3CDTF">2021-04-05T14:38:00Z</dcterms:created>
  <dcterms:modified xsi:type="dcterms:W3CDTF">2021-04-05T14:38:00Z</dcterms:modified>
</cp:coreProperties>
</file>