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Pr="00A251D4" w:rsidRDefault="00967DD2" w:rsidP="005E1DF3">
      <w:pPr>
        <w:spacing w:after="0" w:line="360" w:lineRule="auto"/>
        <w:rPr>
          <w:rFonts w:ascii="Times New Roman" w:hAnsi="Times New Roman" w:cs="Times New Roman"/>
          <w:b/>
          <w:sz w:val="24"/>
          <w:szCs w:val="24"/>
        </w:rPr>
      </w:pPr>
    </w:p>
    <w:p w:rsidR="00D679C3" w:rsidRPr="00A251D4" w:rsidRDefault="00D679C3" w:rsidP="005E1DF3">
      <w:pPr>
        <w:spacing w:after="0" w:line="360" w:lineRule="auto"/>
        <w:rPr>
          <w:rFonts w:ascii="Times New Roman" w:hAnsi="Times New Roman" w:cs="Times New Roman"/>
          <w:b/>
          <w:sz w:val="24"/>
          <w:szCs w:val="24"/>
        </w:rPr>
      </w:pPr>
      <w:r w:rsidRPr="00A251D4">
        <w:rPr>
          <w:rFonts w:ascii="Times New Roman" w:hAnsi="Times New Roman" w:cs="Times New Roman"/>
          <w:b/>
          <w:sz w:val="24"/>
          <w:szCs w:val="24"/>
        </w:rPr>
        <w:t xml:space="preserve">Ονοματεπώνυμο:                          </w:t>
      </w:r>
      <w:r w:rsidR="005E1DF3" w:rsidRPr="00A251D4">
        <w:rPr>
          <w:rFonts w:ascii="Times New Roman" w:hAnsi="Times New Roman" w:cs="Times New Roman"/>
          <w:b/>
          <w:sz w:val="24"/>
          <w:szCs w:val="24"/>
        </w:rPr>
        <w:tab/>
        <w:t>………………………………………………………………</w:t>
      </w:r>
    </w:p>
    <w:p w:rsidR="00D679C3" w:rsidRPr="00A251D4" w:rsidRDefault="00D679C3" w:rsidP="005E1DF3">
      <w:pPr>
        <w:spacing w:after="0" w:line="360" w:lineRule="auto"/>
        <w:rPr>
          <w:rFonts w:ascii="Times New Roman" w:hAnsi="Times New Roman" w:cs="Times New Roman"/>
          <w:b/>
          <w:sz w:val="24"/>
          <w:szCs w:val="24"/>
        </w:rPr>
      </w:pPr>
      <w:r w:rsidRPr="00A251D4">
        <w:rPr>
          <w:rFonts w:ascii="Times New Roman" w:hAnsi="Times New Roman" w:cs="Times New Roman"/>
          <w:b/>
          <w:sz w:val="24"/>
          <w:szCs w:val="24"/>
        </w:rPr>
        <w:t>Μάθημα:</w:t>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t>………………………………………………………………</w:t>
      </w:r>
    </w:p>
    <w:p w:rsidR="00D679C3" w:rsidRPr="00A251D4" w:rsidRDefault="00D679C3" w:rsidP="005E1DF3">
      <w:pPr>
        <w:spacing w:after="0" w:line="360" w:lineRule="auto"/>
        <w:rPr>
          <w:rFonts w:ascii="Times New Roman" w:hAnsi="Times New Roman" w:cs="Times New Roman"/>
          <w:b/>
          <w:sz w:val="24"/>
          <w:szCs w:val="24"/>
        </w:rPr>
      </w:pPr>
      <w:r w:rsidRPr="00A251D4">
        <w:rPr>
          <w:rFonts w:ascii="Times New Roman" w:hAnsi="Times New Roman" w:cs="Times New Roman"/>
          <w:b/>
          <w:sz w:val="24"/>
          <w:szCs w:val="24"/>
        </w:rPr>
        <w:t>Υλη:</w:t>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t>………………………………………………………………</w:t>
      </w:r>
    </w:p>
    <w:p w:rsidR="000E735B" w:rsidRPr="00A251D4" w:rsidRDefault="003D6608" w:rsidP="005E1DF3">
      <w:pPr>
        <w:spacing w:after="0" w:line="360" w:lineRule="auto"/>
        <w:rPr>
          <w:rFonts w:ascii="Times New Roman" w:hAnsi="Times New Roman" w:cs="Times New Roman"/>
          <w:b/>
          <w:sz w:val="24"/>
          <w:szCs w:val="24"/>
        </w:rPr>
      </w:pPr>
      <w:r w:rsidRPr="00A251D4">
        <w:rPr>
          <w:rFonts w:ascii="Times New Roman" w:hAnsi="Times New Roman" w:cs="Times New Roman"/>
          <w:b/>
          <w:sz w:val="24"/>
          <w:szCs w:val="24"/>
        </w:rPr>
        <w:t>Επιμέλεια διαγωνίσματος:</w:t>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t>………………………………………………………………</w:t>
      </w:r>
    </w:p>
    <w:p w:rsidR="005E1DF3" w:rsidRPr="00A251D4" w:rsidRDefault="003D6608" w:rsidP="005E1DF3">
      <w:pPr>
        <w:spacing w:after="0" w:line="360" w:lineRule="auto"/>
        <w:rPr>
          <w:rFonts w:ascii="Times New Roman" w:hAnsi="Times New Roman" w:cs="Times New Roman"/>
          <w:b/>
          <w:sz w:val="24"/>
          <w:szCs w:val="24"/>
        </w:rPr>
      </w:pPr>
      <w:r w:rsidRPr="00A251D4">
        <w:rPr>
          <w:rFonts w:ascii="Times New Roman" w:hAnsi="Times New Roman" w:cs="Times New Roman"/>
          <w:b/>
          <w:sz w:val="24"/>
          <w:szCs w:val="24"/>
        </w:rPr>
        <w:t>Αξιολόγηση :</w:t>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r>
      <w:r w:rsidR="005E1DF3" w:rsidRPr="00A251D4">
        <w:rPr>
          <w:rFonts w:ascii="Times New Roman" w:hAnsi="Times New Roman" w:cs="Times New Roman"/>
          <w:b/>
          <w:sz w:val="24"/>
          <w:szCs w:val="24"/>
        </w:rPr>
        <w:tab/>
        <w:t>………………………………………………………………</w:t>
      </w:r>
    </w:p>
    <w:p w:rsidR="00EF4FB2" w:rsidRDefault="00EF4FB2" w:rsidP="00EF4FB2">
      <w:pPr>
        <w:pStyle w:val="a7"/>
        <w:spacing w:line="360" w:lineRule="auto"/>
        <w:jc w:val="center"/>
        <w:rPr>
          <w:rFonts w:ascii="Palatino Linotype" w:hAnsi="Palatino Linotype"/>
        </w:rPr>
      </w:pPr>
    </w:p>
    <w:p w:rsidR="00EF4FB2" w:rsidRDefault="00EF4FB2" w:rsidP="00EF4FB2">
      <w:pPr>
        <w:pStyle w:val="a7"/>
        <w:spacing w:line="360" w:lineRule="auto"/>
        <w:jc w:val="center"/>
        <w:rPr>
          <w:rFonts w:ascii="Palatino Linotype" w:hAnsi="Palatino Linotype"/>
        </w:rPr>
      </w:pPr>
      <w:r>
        <w:rPr>
          <w:rFonts w:ascii="Palatino Linotype" w:hAnsi="Palatino Linotype"/>
        </w:rPr>
        <w:t>ΑΔΙΔΑΚΤΟ ΚΕΙΜΕΝΟ</w:t>
      </w:r>
    </w:p>
    <w:p w:rsidR="00EF4FB2" w:rsidRDefault="00EF4FB2" w:rsidP="00EF4FB2">
      <w:pPr>
        <w:pStyle w:val="a7"/>
        <w:spacing w:line="360" w:lineRule="auto"/>
        <w:jc w:val="both"/>
        <w:rPr>
          <w:rFonts w:ascii="Palatino Linotype" w:hAnsi="Palatino Linotype"/>
        </w:rPr>
      </w:pPr>
    </w:p>
    <w:p w:rsidR="00EF4FB2" w:rsidRDefault="00EF4FB2" w:rsidP="00EF4FB2">
      <w:pPr>
        <w:pStyle w:val="a7"/>
        <w:spacing w:line="360" w:lineRule="auto"/>
        <w:jc w:val="both"/>
        <w:rPr>
          <w:rFonts w:ascii="Palatino Linotype" w:hAnsi="Palatino Linotype"/>
        </w:rPr>
      </w:pPr>
      <w:r w:rsidRPr="005C240C">
        <w:rPr>
          <w:rFonts w:ascii="Palatino Linotype" w:hAnsi="Palatino Linotype"/>
        </w:rPr>
        <w:t xml:space="preserve">Ο Ισοκράτης με τον λόγο του </w:t>
      </w:r>
      <w:r w:rsidRPr="005C240C">
        <w:rPr>
          <w:rFonts w:ascii="Palatino Linotype" w:hAnsi="Palatino Linotype"/>
          <w:i/>
        </w:rPr>
        <w:t>Πρὸς Δημόνικον</w:t>
      </w:r>
      <w:r w:rsidRPr="005C240C">
        <w:rPr>
          <w:rFonts w:ascii="Palatino Linotype" w:hAnsi="Palatino Linotype"/>
        </w:rPr>
        <w:t>, που έχει τη μορφή επιστολής, απευθύνει χρήσιμες συμβουλές για τη ζωή στον νεαρό Δημόνικο, γιο ενός φίλου του.</w:t>
      </w:r>
      <w:r>
        <w:rPr>
          <w:rFonts w:ascii="Palatino Linotype" w:hAnsi="Palatino Linotype"/>
        </w:rPr>
        <w:t xml:space="preserve"> Στο παρακάτω κείμενο γίνεται λόγος για την παιδεία. </w:t>
      </w:r>
    </w:p>
    <w:p w:rsidR="006F06DB" w:rsidRPr="005C240C" w:rsidRDefault="006F06DB" w:rsidP="00EF4FB2">
      <w:pPr>
        <w:pStyle w:val="a7"/>
        <w:spacing w:line="360" w:lineRule="auto"/>
        <w:jc w:val="both"/>
        <w:rPr>
          <w:rFonts w:ascii="Palatino Linotype" w:hAnsi="Palatino Linotype"/>
        </w:rPr>
      </w:pPr>
    </w:p>
    <w:p w:rsidR="00EF4FB2" w:rsidRPr="005C240C" w:rsidRDefault="00EF4FB2" w:rsidP="00EF4FB2">
      <w:pPr>
        <w:shd w:val="clear" w:color="auto" w:fill="FFFFFF" w:themeFill="background1"/>
        <w:spacing w:line="360" w:lineRule="auto"/>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Ζεὺς γὰρ Ἡρακλέα καὶ Τάνταλον γεννήσας, ὡς οἱ μῦθοι λέγουσι καὶ πάντες πιστεύουσι, τὸν μὲν διὰ τὴν ἀρετὴν ἀθάνατον ἐποίησεν, τὸν δὲ διὰ τὴν κακίαν ταῖς μεγίσταις τιμωρίαις ἐκόλασεν. Οἷς δεῖ παραδείγμασι χρώμενόν σ</w:t>
      </w:r>
      <w:r>
        <w:rPr>
          <w:rFonts w:ascii="Palatino Linotype" w:hAnsi="Palatino Linotype"/>
          <w:color w:val="000000" w:themeColor="text1"/>
          <w:lang w:eastAsia="el-GR"/>
        </w:rPr>
        <w:t>ε</w:t>
      </w:r>
      <w:r w:rsidRPr="005C240C">
        <w:rPr>
          <w:rFonts w:ascii="Palatino Linotype" w:hAnsi="Palatino Linotype"/>
          <w:color w:val="000000" w:themeColor="text1"/>
          <w:lang w:eastAsia="el-GR"/>
        </w:rPr>
        <w:t xml:space="preserve"> ὀρέγεσθαι τῆς </w:t>
      </w:r>
      <w:r w:rsidRPr="00516716">
        <w:rPr>
          <w:rFonts w:ascii="Palatino Linotype" w:hAnsi="Palatino Linotype"/>
          <w:b/>
          <w:color w:val="000000" w:themeColor="text1"/>
          <w:lang w:eastAsia="el-GR"/>
        </w:rPr>
        <w:t>καλοκαγαθίας</w:t>
      </w:r>
      <w:r w:rsidRPr="005C240C">
        <w:rPr>
          <w:rFonts w:ascii="Palatino Linotype" w:hAnsi="Palatino Linotype"/>
          <w:color w:val="000000" w:themeColor="text1"/>
          <w:lang w:eastAsia="el-GR"/>
        </w:rPr>
        <w:t xml:space="preserve">, καὶ μὴ μόνον τοῖς ὑφ’ ἡμῶν εἰρημένοις ἐμμένειν, ἀλλὰ καὶ τῶν ποιητῶν τὰ βέλτιστα μανθάνειν καὶ τῶν ἄλλων σοφιστῶν εἴ τι χρήσιμον εἰρήκασιν ἀναγιγνώσκειν. Ὥσπερ γὰρ τὴν μέλιτταν ὁρῶμεν ἐφ’ </w:t>
      </w:r>
      <w:r w:rsidRPr="00516716">
        <w:rPr>
          <w:rFonts w:ascii="Palatino Linotype" w:hAnsi="Palatino Linotype"/>
          <w:b/>
          <w:color w:val="000000" w:themeColor="text1"/>
          <w:lang w:eastAsia="el-GR"/>
        </w:rPr>
        <w:t>ἅπαντα</w:t>
      </w:r>
      <w:r w:rsidRPr="005C240C">
        <w:rPr>
          <w:rFonts w:ascii="Palatino Linotype" w:hAnsi="Palatino Linotype"/>
          <w:color w:val="000000" w:themeColor="text1"/>
          <w:lang w:eastAsia="el-GR"/>
        </w:rPr>
        <w:t xml:space="preserve"> μὲν τὰ βλαστήματα καθιζάνουσαν, ἀφ’ ἑκάστου δὲ τὰ βέλτιστα </w:t>
      </w:r>
      <w:r w:rsidRPr="00516716">
        <w:rPr>
          <w:rFonts w:ascii="Palatino Linotype" w:hAnsi="Palatino Linotype"/>
          <w:b/>
          <w:color w:val="000000" w:themeColor="text1"/>
          <w:lang w:eastAsia="el-GR"/>
        </w:rPr>
        <w:t>λαμβάνουσαν</w:t>
      </w:r>
      <w:r w:rsidRPr="005C240C">
        <w:rPr>
          <w:rFonts w:ascii="Palatino Linotype" w:hAnsi="Palatino Linotype"/>
          <w:color w:val="000000" w:themeColor="text1"/>
          <w:lang w:eastAsia="el-GR"/>
        </w:rPr>
        <w:t>, ο</w:t>
      </w:r>
      <w:r w:rsidRPr="005C240C">
        <w:rPr>
          <w:rFonts w:ascii="Palatino Linotype" w:hAnsi="Palatino Linotype"/>
          <w:bCs/>
          <w:color w:val="000000" w:themeColor="text1"/>
          <w:lang w:eastAsia="el-GR"/>
        </w:rPr>
        <w:t>ὕτω δεῖ καὶ τοὺς παιδείας ὀρεγομένους μηδενὸς μὲν ἀπείρως ἔχειν</w:t>
      </w:r>
      <w:r w:rsidRPr="005C240C">
        <w:rPr>
          <w:rFonts w:ascii="Palatino Linotype" w:hAnsi="Palatino Linotype"/>
          <w:color w:val="000000" w:themeColor="text1"/>
          <w:lang w:eastAsia="el-GR"/>
        </w:rPr>
        <w:t xml:space="preserve">, πανταχόθεν δὲ τὰ χρήσιμα </w:t>
      </w:r>
      <w:r w:rsidRPr="00516716">
        <w:rPr>
          <w:rFonts w:ascii="Palatino Linotype" w:hAnsi="Palatino Linotype"/>
          <w:b/>
          <w:color w:val="000000" w:themeColor="text1"/>
          <w:lang w:eastAsia="el-GR"/>
        </w:rPr>
        <w:t>συλλέγειν</w:t>
      </w:r>
      <w:r w:rsidRPr="005C240C">
        <w:rPr>
          <w:rFonts w:ascii="Palatino Linotype" w:hAnsi="Palatino Linotype"/>
          <w:color w:val="000000" w:themeColor="text1"/>
          <w:lang w:eastAsia="el-GR"/>
        </w:rPr>
        <w:t>. </w:t>
      </w:r>
    </w:p>
    <w:p w:rsidR="00EF4FB2" w:rsidRPr="005C240C" w:rsidRDefault="00EF4FB2" w:rsidP="00EF4FB2">
      <w:pPr>
        <w:shd w:val="clear" w:color="auto" w:fill="FFFFFF" w:themeFill="background1"/>
        <w:ind w:right="-58"/>
        <w:jc w:val="both"/>
        <w:rPr>
          <w:rFonts w:ascii="Palatino Linotype" w:eastAsia="Arial Unicode MS" w:hAnsi="Palatino Linotype" w:cs="Arial Unicode MS"/>
        </w:rPr>
      </w:pPr>
      <w:r w:rsidRPr="005C240C">
        <w:rPr>
          <w:rFonts w:ascii="Palatino Linotype" w:eastAsia="Arial Unicode MS" w:hAnsi="Palatino Linotype" w:cs="Arial Unicode MS"/>
        </w:rPr>
        <w:t>(Ισοκράτης,</w:t>
      </w:r>
      <w:r w:rsidRPr="005C240C">
        <w:rPr>
          <w:rFonts w:ascii="Palatino Linotype" w:eastAsia="Arial Unicode MS" w:hAnsi="Palatino Linotype" w:cs="Arial Unicode MS"/>
          <w:i/>
        </w:rPr>
        <w:t xml:space="preserve"> Πρὸς Δημόνικον</w:t>
      </w:r>
      <w:r w:rsidRPr="005C240C">
        <w:rPr>
          <w:rFonts w:ascii="Palatino Linotype" w:eastAsia="Arial Unicode MS" w:hAnsi="Palatino Linotype" w:cs="Arial Unicode MS"/>
        </w:rPr>
        <w:t>,</w:t>
      </w:r>
      <w:r w:rsidRPr="005C240C">
        <w:rPr>
          <w:rFonts w:ascii="Palatino Linotype" w:eastAsia="Arial Unicode MS" w:hAnsi="Palatino Linotype" w:cs="Arial Unicode MS"/>
          <w:i/>
        </w:rPr>
        <w:t xml:space="preserve"> </w:t>
      </w:r>
      <w:r w:rsidRPr="005C240C">
        <w:rPr>
          <w:rFonts w:ascii="Palatino Linotype" w:eastAsia="Arial Unicode MS" w:hAnsi="Palatino Linotype" w:cs="Arial Unicode MS"/>
        </w:rPr>
        <w:t>50-52)</w:t>
      </w:r>
    </w:p>
    <w:p w:rsidR="00EF4FB2" w:rsidRDefault="00EF4FB2" w:rsidP="00EF4FB2">
      <w:pPr>
        <w:shd w:val="clear" w:color="auto" w:fill="FFFFFF" w:themeFill="background1"/>
        <w:ind w:right="-58"/>
        <w:jc w:val="both"/>
        <w:rPr>
          <w:rFonts w:ascii="Palatino Linotype" w:eastAsia="Arial Unicode MS" w:hAnsi="Palatino Linotype" w:cs="Arial Unicode MS"/>
        </w:rPr>
      </w:pPr>
    </w:p>
    <w:p w:rsidR="00EF4FB2" w:rsidRPr="006F06DB" w:rsidRDefault="00EF4FB2" w:rsidP="00EF4FB2">
      <w:pPr>
        <w:shd w:val="clear" w:color="auto" w:fill="FFFFFF" w:themeFill="background1"/>
        <w:ind w:right="-58"/>
        <w:jc w:val="both"/>
        <w:rPr>
          <w:rFonts w:ascii="Palatino Linotype" w:eastAsia="Arial Unicode MS" w:hAnsi="Palatino Linotype" w:cs="Arial Unicode MS"/>
          <w:u w:val="single"/>
        </w:rPr>
      </w:pPr>
      <w:r w:rsidRPr="006F06DB">
        <w:rPr>
          <w:rFonts w:ascii="Palatino Linotype" w:eastAsia="Arial Unicode MS" w:hAnsi="Palatino Linotype" w:cs="Arial Unicode MS"/>
          <w:u w:val="single"/>
        </w:rPr>
        <w:t>Λεξιλόγιο</w:t>
      </w:r>
    </w:p>
    <w:p w:rsidR="00EF4FB2" w:rsidRPr="005C240C" w:rsidRDefault="00EF4FB2" w:rsidP="004F0809">
      <w:pPr>
        <w:shd w:val="clear" w:color="auto" w:fill="FFFFFF" w:themeFill="background1"/>
        <w:spacing w:after="0"/>
        <w:ind w:right="-58"/>
        <w:jc w:val="both"/>
        <w:rPr>
          <w:rFonts w:ascii="Palatino Linotype" w:eastAsia="Arial Unicode MS" w:hAnsi="Palatino Linotype" w:cs="Arial Unicode MS"/>
        </w:rPr>
      </w:pPr>
      <w:r w:rsidRPr="005C240C">
        <w:rPr>
          <w:rFonts w:ascii="Palatino Linotype" w:eastAsia="Arial Unicode MS" w:hAnsi="Palatino Linotype" w:cs="Arial Unicode MS"/>
        </w:rPr>
        <w:t>κολάζω = τιμωρώ</w:t>
      </w:r>
    </w:p>
    <w:p w:rsidR="00EF4FB2" w:rsidRDefault="00EF4FB2" w:rsidP="004F0809">
      <w:pPr>
        <w:shd w:val="clear" w:color="auto" w:fill="FFFFFF" w:themeFill="background1"/>
        <w:spacing w:after="0"/>
        <w:ind w:right="-58"/>
        <w:jc w:val="both"/>
        <w:rPr>
          <w:rFonts w:ascii="Palatino Linotype" w:eastAsia="Arial Unicode MS" w:hAnsi="Palatino Linotype" w:cs="Arial Unicode MS"/>
        </w:rPr>
      </w:pPr>
      <w:r w:rsidRPr="005C240C">
        <w:rPr>
          <w:rFonts w:ascii="Palatino Linotype" w:eastAsia="Arial Unicode MS" w:hAnsi="Palatino Linotype" w:cs="Arial Unicode MS"/>
        </w:rPr>
        <w:t>ὀρέγομαι = επιθυμώ</w:t>
      </w:r>
    </w:p>
    <w:p w:rsidR="00EF4FB2" w:rsidRPr="005C240C" w:rsidRDefault="00EF4FB2" w:rsidP="004F0809">
      <w:pPr>
        <w:shd w:val="clear" w:color="auto" w:fill="FFFFFF" w:themeFill="background1"/>
        <w:spacing w:after="0"/>
        <w:ind w:right="-58"/>
        <w:jc w:val="both"/>
        <w:rPr>
          <w:rFonts w:ascii="Palatino Linotype" w:eastAsia="Arial Unicode MS" w:hAnsi="Palatino Linotype" w:cs="Arial Unicode MS"/>
        </w:rPr>
      </w:pPr>
      <w:r>
        <w:rPr>
          <w:rFonts w:ascii="Palatino Linotype" w:eastAsia="Arial Unicode MS" w:hAnsi="Palatino Linotype" w:cs="Arial Unicode MS"/>
        </w:rPr>
        <w:t>ἡ καλοκαγαθία = το σωστό πρότυπο συμπεριφοράς</w:t>
      </w:r>
    </w:p>
    <w:p w:rsidR="00EF4FB2" w:rsidRPr="005C240C" w:rsidRDefault="00EF4FB2" w:rsidP="004F0809">
      <w:pPr>
        <w:shd w:val="clear" w:color="auto" w:fill="FFFFFF" w:themeFill="background1"/>
        <w:spacing w:after="0"/>
        <w:ind w:right="-58"/>
        <w:jc w:val="both"/>
        <w:rPr>
          <w:rFonts w:ascii="Palatino Linotype" w:eastAsia="Arial Unicode MS" w:hAnsi="Palatino Linotype" w:cs="Arial Unicode MS"/>
        </w:rPr>
      </w:pPr>
      <w:r w:rsidRPr="005C240C">
        <w:rPr>
          <w:rFonts w:ascii="Palatino Linotype" w:eastAsia="Arial Unicode MS" w:hAnsi="Palatino Linotype" w:cs="Arial Unicode MS"/>
        </w:rPr>
        <w:t>τὰ εἰρημένα = όσα έχουν ειπωθεί</w:t>
      </w:r>
    </w:p>
    <w:p w:rsidR="00EF4FB2" w:rsidRPr="005C240C" w:rsidRDefault="00EF4FB2" w:rsidP="004F0809">
      <w:pPr>
        <w:shd w:val="clear" w:color="auto" w:fill="FFFFFF" w:themeFill="background1"/>
        <w:spacing w:after="0"/>
        <w:ind w:right="-58"/>
        <w:jc w:val="both"/>
        <w:rPr>
          <w:rFonts w:ascii="Palatino Linotype" w:eastAsia="Arial Unicode MS" w:hAnsi="Palatino Linotype" w:cs="Arial Unicode MS"/>
        </w:rPr>
      </w:pPr>
      <w:r w:rsidRPr="005C240C">
        <w:rPr>
          <w:rFonts w:ascii="Palatino Linotype" w:eastAsia="Arial Unicode MS" w:hAnsi="Palatino Linotype" w:cs="Arial Unicode MS"/>
        </w:rPr>
        <w:lastRenderedPageBreak/>
        <w:t>ἐμμένω = μένω σταθερός</w:t>
      </w:r>
    </w:p>
    <w:p w:rsidR="00EF4FB2" w:rsidRPr="005C240C" w:rsidRDefault="00EF4FB2"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τὰ βέλτιστα = τα καλύτερα</w:t>
      </w:r>
    </w:p>
    <w:p w:rsidR="00EF4FB2" w:rsidRPr="005C240C" w:rsidRDefault="00EF4FB2"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σοφιστής= (εδώ)</w:t>
      </w:r>
      <w:r w:rsidR="006F06DB">
        <w:rPr>
          <w:rFonts w:ascii="Palatino Linotype" w:hAnsi="Palatino Linotype"/>
          <w:color w:val="000000" w:themeColor="text1"/>
          <w:lang w:eastAsia="el-GR"/>
        </w:rPr>
        <w:t xml:space="preserve"> ο</w:t>
      </w:r>
      <w:r w:rsidRPr="005C240C">
        <w:rPr>
          <w:rFonts w:ascii="Palatino Linotype" w:hAnsi="Palatino Linotype"/>
          <w:color w:val="000000" w:themeColor="text1"/>
          <w:lang w:eastAsia="el-GR"/>
        </w:rPr>
        <w:t xml:space="preserve"> σοφός, </w:t>
      </w:r>
      <w:r w:rsidR="006F06DB">
        <w:rPr>
          <w:rFonts w:ascii="Palatino Linotype" w:hAnsi="Palatino Linotype"/>
          <w:color w:val="000000" w:themeColor="text1"/>
          <w:lang w:eastAsia="el-GR"/>
        </w:rPr>
        <w:t xml:space="preserve">ο </w:t>
      </w:r>
      <w:r w:rsidRPr="005C240C">
        <w:rPr>
          <w:rFonts w:ascii="Palatino Linotype" w:hAnsi="Palatino Linotype"/>
          <w:color w:val="000000" w:themeColor="text1"/>
          <w:lang w:eastAsia="el-GR"/>
        </w:rPr>
        <w:t>συγγραφέας</w:t>
      </w:r>
    </w:p>
    <w:p w:rsidR="00EF4FB2" w:rsidRPr="005C240C" w:rsidRDefault="00EF4FB2"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ὁράω-ῶ = βλέπω</w:t>
      </w:r>
    </w:p>
    <w:p w:rsidR="00EF4FB2" w:rsidRPr="005C240C" w:rsidRDefault="00EF4FB2"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καθιζάνω = κάθομαι</w:t>
      </w:r>
    </w:p>
    <w:p w:rsidR="00EF4FB2" w:rsidRDefault="00EF4FB2"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μηδενός ἀπείρως ἔχω = δεν αφήνω τίποτα αδοκίμαστο</w:t>
      </w:r>
    </w:p>
    <w:p w:rsidR="006F06DB" w:rsidRPr="005C240C" w:rsidRDefault="006F06DB" w:rsidP="004F0809">
      <w:pPr>
        <w:shd w:val="clear" w:color="auto" w:fill="FFFFFF" w:themeFill="background1"/>
        <w:spacing w:after="0"/>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πανταχόθεν</w:t>
      </w:r>
      <w:r>
        <w:rPr>
          <w:rFonts w:ascii="Palatino Linotype" w:hAnsi="Palatino Linotype"/>
          <w:color w:val="000000" w:themeColor="text1"/>
          <w:lang w:eastAsia="el-GR"/>
        </w:rPr>
        <w:t xml:space="preserve"> = από παντού</w:t>
      </w:r>
    </w:p>
    <w:p w:rsidR="00EF4FB2" w:rsidRPr="005C240C" w:rsidRDefault="00EF4FB2" w:rsidP="004F0809">
      <w:pPr>
        <w:shd w:val="clear" w:color="auto" w:fill="FFFFFF" w:themeFill="background1"/>
        <w:spacing w:after="0"/>
        <w:ind w:right="-58"/>
        <w:jc w:val="both"/>
        <w:rPr>
          <w:rFonts w:ascii="Palatino Linotype" w:hAnsi="Palatino Linotype"/>
          <w:color w:val="000000" w:themeColor="text1"/>
          <w:lang w:eastAsia="el-GR"/>
        </w:rPr>
      </w:pPr>
    </w:p>
    <w:p w:rsidR="004F0809" w:rsidRDefault="004F0809" w:rsidP="00EF4FB2">
      <w:pPr>
        <w:shd w:val="clear" w:color="auto" w:fill="FFFFFF" w:themeFill="background1"/>
        <w:ind w:right="-58"/>
        <w:jc w:val="both"/>
        <w:rPr>
          <w:rFonts w:ascii="Palatino Linotype" w:hAnsi="Palatino Linotype"/>
          <w:color w:val="000000" w:themeColor="text1"/>
          <w:lang w:val="en-US" w:eastAsia="el-GR"/>
        </w:rPr>
      </w:pPr>
    </w:p>
    <w:p w:rsidR="00516716" w:rsidRDefault="00EF4FB2" w:rsidP="00EF4FB2">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1. Να μεταφράσετε το απόσπασμα: «Ζεὺς γὰρ … ἀναγιγνώσκειν»</w:t>
      </w:r>
      <w:r w:rsidR="006F06DB">
        <w:rPr>
          <w:rFonts w:ascii="Palatino Linotype" w:hAnsi="Palatino Linotype"/>
          <w:color w:val="000000" w:themeColor="text1"/>
          <w:lang w:eastAsia="el-GR"/>
        </w:rPr>
        <w:t>.</w:t>
      </w:r>
    </w:p>
    <w:p w:rsidR="00692C69" w:rsidRDefault="00692C69" w:rsidP="00692C69">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10 μονάδες</w:t>
      </w:r>
    </w:p>
    <w:p w:rsidR="00692C69" w:rsidRPr="005C240C" w:rsidRDefault="00692C69" w:rsidP="00692C69">
      <w:pPr>
        <w:shd w:val="clear" w:color="auto" w:fill="FFFFFF" w:themeFill="background1"/>
        <w:ind w:right="-58"/>
        <w:jc w:val="both"/>
        <w:rPr>
          <w:rFonts w:ascii="Palatino Linotype" w:hAnsi="Palatino Linotype"/>
          <w:color w:val="000000" w:themeColor="text1"/>
          <w:lang w:eastAsia="el-GR"/>
        </w:rPr>
      </w:pPr>
    </w:p>
    <w:p w:rsidR="00EF4FB2" w:rsidRDefault="00EF4FB2" w:rsidP="00EF4FB2">
      <w:pPr>
        <w:shd w:val="clear" w:color="auto" w:fill="FFFFFF" w:themeFill="background1"/>
        <w:ind w:right="-58"/>
        <w:jc w:val="both"/>
        <w:rPr>
          <w:rFonts w:ascii="Palatino Linotype" w:hAnsi="Palatino Linotype"/>
          <w:color w:val="000000" w:themeColor="text1"/>
          <w:lang w:eastAsia="el-GR"/>
        </w:rPr>
      </w:pPr>
      <w:r w:rsidRPr="005C240C">
        <w:rPr>
          <w:rFonts w:ascii="Palatino Linotype" w:hAnsi="Palatino Linotype"/>
          <w:color w:val="000000" w:themeColor="text1"/>
          <w:lang w:eastAsia="el-GR"/>
        </w:rPr>
        <w:t xml:space="preserve">2. </w:t>
      </w:r>
      <w:r>
        <w:rPr>
          <w:rFonts w:ascii="Palatino Linotype" w:hAnsi="Palatino Linotype"/>
          <w:color w:val="000000" w:themeColor="text1"/>
          <w:lang w:eastAsia="el-GR"/>
        </w:rPr>
        <w:t xml:space="preserve">Ποιο </w:t>
      </w:r>
      <w:r w:rsidRPr="005C240C">
        <w:rPr>
          <w:rFonts w:ascii="Palatino Linotype" w:hAnsi="Palatino Linotype"/>
          <w:color w:val="000000" w:themeColor="text1"/>
          <w:lang w:eastAsia="el-GR"/>
        </w:rPr>
        <w:t>παράδειγμα μ</w:t>
      </w:r>
      <w:r w:rsidR="006F06DB">
        <w:rPr>
          <w:rFonts w:ascii="Palatino Linotype" w:hAnsi="Palatino Linotype"/>
          <w:color w:val="000000" w:themeColor="text1"/>
          <w:lang w:eastAsia="el-GR"/>
        </w:rPr>
        <w:t>ά</w:t>
      </w:r>
      <w:r w:rsidRPr="005C240C">
        <w:rPr>
          <w:rFonts w:ascii="Palatino Linotype" w:hAnsi="Palatino Linotype"/>
          <w:color w:val="000000" w:themeColor="text1"/>
          <w:lang w:eastAsia="el-GR"/>
        </w:rPr>
        <w:t>ς δίνει η μέλισσα</w:t>
      </w:r>
      <w:r>
        <w:rPr>
          <w:rFonts w:ascii="Palatino Linotype" w:hAnsi="Palatino Linotype"/>
          <w:color w:val="000000" w:themeColor="text1"/>
          <w:lang w:eastAsia="el-GR"/>
        </w:rPr>
        <w:t xml:space="preserve"> σύμφωνα με το κείμενο</w:t>
      </w:r>
      <w:r w:rsidRPr="005C240C">
        <w:rPr>
          <w:rFonts w:ascii="Palatino Linotype" w:hAnsi="Palatino Linotype"/>
          <w:color w:val="000000" w:themeColor="text1"/>
          <w:lang w:eastAsia="el-GR"/>
        </w:rPr>
        <w:t xml:space="preserve">; </w:t>
      </w:r>
    </w:p>
    <w:p w:rsidR="00692C69" w:rsidRDefault="00692C69" w:rsidP="00EF4FB2">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10 μονάδες</w:t>
      </w:r>
    </w:p>
    <w:p w:rsidR="00692C69" w:rsidRDefault="00692C69" w:rsidP="00EF4FB2">
      <w:pPr>
        <w:shd w:val="clear" w:color="auto" w:fill="FFFFFF" w:themeFill="background1"/>
        <w:ind w:right="-58"/>
        <w:jc w:val="both"/>
        <w:rPr>
          <w:rFonts w:ascii="Palatino Linotype" w:hAnsi="Palatino Linotype"/>
          <w:color w:val="000000" w:themeColor="text1"/>
          <w:lang w:eastAsia="el-GR"/>
        </w:rPr>
      </w:pPr>
    </w:p>
    <w:p w:rsidR="00516716" w:rsidRDefault="00EF4FB2" w:rsidP="00516716">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 xml:space="preserve">3. Να εντοπίσετε </w:t>
      </w:r>
      <w:r w:rsidR="00692C69">
        <w:rPr>
          <w:rFonts w:ascii="Palatino Linotype" w:hAnsi="Palatino Linotype"/>
          <w:color w:val="000000" w:themeColor="text1"/>
          <w:lang w:eastAsia="el-GR"/>
        </w:rPr>
        <w:t>τρεις</w:t>
      </w:r>
      <w:r>
        <w:rPr>
          <w:rFonts w:ascii="Palatino Linotype" w:hAnsi="Palatino Linotype"/>
          <w:color w:val="000000" w:themeColor="text1"/>
          <w:lang w:eastAsia="el-GR"/>
        </w:rPr>
        <w:t xml:space="preserve"> αντωνυμίες, να εξηγήσετε το είδος τους και να τις μεταφέρετε στην αντίστοιχη πτώση του άλλου αριθμού στο ίδιο γένος. </w:t>
      </w:r>
    </w:p>
    <w:p w:rsidR="00692C69" w:rsidRDefault="00692C69" w:rsidP="00516716">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3 μονάδες</w:t>
      </w:r>
    </w:p>
    <w:p w:rsidR="00692C69" w:rsidRDefault="00692C69" w:rsidP="00516716">
      <w:pPr>
        <w:shd w:val="clear" w:color="auto" w:fill="FFFFFF" w:themeFill="background1"/>
        <w:ind w:right="-58"/>
        <w:jc w:val="both"/>
        <w:rPr>
          <w:rFonts w:ascii="Palatino Linotype" w:hAnsi="Palatino Linotype"/>
          <w:color w:val="000000" w:themeColor="text1"/>
          <w:lang w:eastAsia="el-GR"/>
        </w:rPr>
      </w:pPr>
    </w:p>
    <w:p w:rsidR="00516716" w:rsidRDefault="00516716" w:rsidP="00516716">
      <w:pPr>
        <w:shd w:val="clear" w:color="auto" w:fill="FFFFFF" w:themeFill="background1"/>
        <w:ind w:right="-58"/>
        <w:jc w:val="both"/>
        <w:rPr>
          <w:rFonts w:ascii="Palatino Linotype" w:hAnsi="Palatino Linotype"/>
          <w:color w:val="000000" w:themeColor="text1"/>
          <w:lang w:eastAsia="el-GR"/>
        </w:rPr>
      </w:pPr>
      <w:r>
        <w:rPr>
          <w:rFonts w:ascii="Palatino Linotype" w:hAnsi="Palatino Linotype"/>
          <w:color w:val="000000" w:themeColor="text1"/>
          <w:lang w:eastAsia="el-GR"/>
        </w:rPr>
        <w:t xml:space="preserve">4. </w:t>
      </w:r>
      <w:r w:rsidR="00692C69">
        <w:rPr>
          <w:rFonts w:ascii="Palatino Linotype" w:hAnsi="Palatino Linotype"/>
          <w:color w:val="000000" w:themeColor="text1"/>
          <w:lang w:eastAsia="el-GR"/>
        </w:rPr>
        <w:t xml:space="preserve">Να μεταφέρετε τις παρακάτω λέξεις στον άλλο αριθμό: </w:t>
      </w:r>
    </w:p>
    <w:p w:rsidR="006F06DB" w:rsidRDefault="006F06DB" w:rsidP="006F06DB">
      <w:pPr>
        <w:rPr>
          <w:rFonts w:ascii="Palatino Linotype" w:hAnsi="Palatino Linotype"/>
          <w:color w:val="000000" w:themeColor="text1"/>
          <w:lang w:eastAsia="el-GR"/>
        </w:rPr>
      </w:pPr>
      <w:r w:rsidRPr="005C240C">
        <w:rPr>
          <w:rFonts w:ascii="Palatino Linotype" w:hAnsi="Palatino Linotype"/>
          <w:color w:val="000000" w:themeColor="text1"/>
          <w:lang w:eastAsia="el-GR"/>
        </w:rPr>
        <w:t>πάντες</w:t>
      </w:r>
      <w:r>
        <w:rPr>
          <w:rFonts w:ascii="Palatino Linotype" w:hAnsi="Palatino Linotype"/>
          <w:color w:val="000000" w:themeColor="text1"/>
          <w:lang w:eastAsia="el-GR"/>
        </w:rPr>
        <w:t xml:space="preserve">, </w:t>
      </w:r>
      <w:r w:rsidRPr="005C240C">
        <w:rPr>
          <w:rFonts w:ascii="Palatino Linotype" w:hAnsi="Palatino Linotype"/>
          <w:color w:val="000000" w:themeColor="text1"/>
          <w:lang w:eastAsia="el-GR"/>
        </w:rPr>
        <w:t>χρήσιμον</w:t>
      </w:r>
      <w:r>
        <w:rPr>
          <w:rFonts w:ascii="Palatino Linotype" w:hAnsi="Palatino Linotype"/>
          <w:color w:val="000000" w:themeColor="text1"/>
          <w:lang w:eastAsia="el-GR"/>
        </w:rPr>
        <w:t xml:space="preserve">, </w:t>
      </w:r>
      <w:r w:rsidRPr="005C240C">
        <w:rPr>
          <w:rFonts w:ascii="Palatino Linotype" w:hAnsi="Palatino Linotype"/>
          <w:color w:val="000000" w:themeColor="text1"/>
          <w:lang w:eastAsia="el-GR"/>
        </w:rPr>
        <w:t>τιμωρί</w:t>
      </w:r>
      <w:r>
        <w:rPr>
          <w:rFonts w:ascii="Palatino Linotype" w:hAnsi="Palatino Linotype"/>
          <w:color w:val="000000" w:themeColor="text1"/>
          <w:lang w:eastAsia="el-GR"/>
        </w:rPr>
        <w:t xml:space="preserve">αις, </w:t>
      </w:r>
      <w:r w:rsidRPr="005C240C">
        <w:rPr>
          <w:rFonts w:ascii="Palatino Linotype" w:hAnsi="Palatino Linotype"/>
          <w:color w:val="000000" w:themeColor="text1"/>
          <w:lang w:eastAsia="el-GR"/>
        </w:rPr>
        <w:t>παραδεί</w:t>
      </w:r>
      <w:r>
        <w:rPr>
          <w:rFonts w:ascii="Palatino Linotype" w:hAnsi="Palatino Linotype"/>
          <w:color w:val="000000" w:themeColor="text1"/>
          <w:lang w:eastAsia="el-GR"/>
        </w:rPr>
        <w:t xml:space="preserve">γμασι, </w:t>
      </w:r>
      <w:r w:rsidRPr="005C240C">
        <w:rPr>
          <w:rFonts w:ascii="Palatino Linotype" w:hAnsi="Palatino Linotype"/>
          <w:color w:val="000000" w:themeColor="text1"/>
          <w:lang w:eastAsia="el-GR"/>
        </w:rPr>
        <w:t>ποιητῶ</w:t>
      </w:r>
      <w:r>
        <w:rPr>
          <w:rFonts w:ascii="Palatino Linotype" w:hAnsi="Palatino Linotype"/>
          <w:color w:val="000000" w:themeColor="text1"/>
          <w:lang w:eastAsia="el-GR"/>
        </w:rPr>
        <w:t xml:space="preserve">ν, </w:t>
      </w:r>
      <w:r w:rsidRPr="005C240C">
        <w:rPr>
          <w:rFonts w:ascii="Palatino Linotype" w:hAnsi="Palatino Linotype"/>
          <w:color w:val="000000" w:themeColor="text1"/>
          <w:lang w:eastAsia="el-GR"/>
        </w:rPr>
        <w:t xml:space="preserve">ἀθάνατον </w:t>
      </w:r>
    </w:p>
    <w:p w:rsidR="006F06DB" w:rsidRPr="006F06DB" w:rsidRDefault="006F06DB" w:rsidP="006F06DB">
      <w:pPr>
        <w:rPr>
          <w:rFonts w:ascii="Palatino Linotype" w:hAnsi="Palatino Linotype"/>
          <w:color w:val="000000" w:themeColor="text1"/>
          <w:lang w:eastAsia="el-GR"/>
        </w:rPr>
      </w:pPr>
      <w:r>
        <w:rPr>
          <w:rFonts w:ascii="Palatino Linotype" w:hAnsi="Palatino Linotype"/>
          <w:color w:val="000000" w:themeColor="text1"/>
          <w:lang w:eastAsia="el-GR"/>
        </w:rPr>
        <w:t>6 μονάδες</w:t>
      </w:r>
    </w:p>
    <w:p w:rsidR="00692C69" w:rsidRPr="004F0809" w:rsidRDefault="00692C69" w:rsidP="00516716">
      <w:pPr>
        <w:shd w:val="clear" w:color="auto" w:fill="FFFFFF" w:themeFill="background1"/>
        <w:ind w:right="-58"/>
        <w:jc w:val="both"/>
        <w:rPr>
          <w:rFonts w:ascii="Palatino Linotype" w:hAnsi="Palatino Linotype"/>
          <w:color w:val="000000" w:themeColor="text1"/>
          <w:lang w:val="en-US" w:eastAsia="el-GR"/>
        </w:rPr>
      </w:pPr>
    </w:p>
    <w:p w:rsidR="00516716" w:rsidRDefault="00516716" w:rsidP="00516716">
      <w:pPr>
        <w:rPr>
          <w:rFonts w:ascii="Palatino Linotype" w:hAnsi="Palatino Linotype"/>
          <w:bCs/>
          <w:color w:val="000000" w:themeColor="text1"/>
          <w:lang w:eastAsia="el-GR"/>
        </w:rPr>
      </w:pPr>
      <w:r>
        <w:rPr>
          <w:rFonts w:ascii="Palatino Linotype" w:hAnsi="Palatino Linotype"/>
          <w:color w:val="000000" w:themeColor="text1"/>
          <w:lang w:eastAsia="el-GR"/>
        </w:rPr>
        <w:t>5.</w:t>
      </w:r>
      <w:r w:rsidRPr="00516716">
        <w:rPr>
          <w:rFonts w:ascii="Palatino Linotype" w:hAnsi="Palatino Linotype"/>
          <w:bCs/>
          <w:color w:val="000000" w:themeColor="text1"/>
          <w:lang w:eastAsia="el-GR"/>
        </w:rPr>
        <w:t xml:space="preserve"> </w:t>
      </w:r>
      <w:r>
        <w:rPr>
          <w:rFonts w:ascii="Palatino Linotype" w:hAnsi="Palatino Linotype"/>
          <w:bCs/>
          <w:color w:val="000000" w:themeColor="text1"/>
          <w:lang w:eastAsia="el-GR"/>
        </w:rPr>
        <w:t>Να γραφούν οι τύποι που ζητούνται:</w:t>
      </w:r>
    </w:p>
    <w:p w:rsidR="006F06DB" w:rsidRDefault="006F06DB" w:rsidP="00516716">
      <w:pPr>
        <w:rPr>
          <w:rFonts w:ascii="Palatino Linotype" w:hAnsi="Palatino Linotype"/>
          <w:bCs/>
          <w:color w:val="000000" w:themeColor="text1"/>
          <w:lang w:eastAsia="el-GR"/>
        </w:rPr>
      </w:pPr>
      <w:r w:rsidRPr="005C240C">
        <w:rPr>
          <w:rFonts w:ascii="Palatino Linotype" w:hAnsi="Palatino Linotype"/>
          <w:color w:val="000000" w:themeColor="text1"/>
          <w:lang w:eastAsia="el-GR"/>
        </w:rPr>
        <w:t>ἐκόλασεν</w:t>
      </w:r>
      <w:r>
        <w:rPr>
          <w:rFonts w:ascii="Palatino Linotype" w:hAnsi="Palatino Linotype"/>
          <w:color w:val="000000" w:themeColor="text1"/>
          <w:lang w:eastAsia="el-GR"/>
        </w:rPr>
        <w:t>: απαρέμφατο παθητικού μέλλοντα</w:t>
      </w:r>
    </w:p>
    <w:p w:rsidR="00516716" w:rsidRDefault="00516716" w:rsidP="00516716">
      <w:r w:rsidRPr="005C240C">
        <w:rPr>
          <w:rFonts w:ascii="Palatino Linotype" w:hAnsi="Palatino Linotype"/>
          <w:bCs/>
          <w:color w:val="000000" w:themeColor="text1"/>
          <w:lang w:eastAsia="el-GR"/>
        </w:rPr>
        <w:t>ἔχειν</w:t>
      </w:r>
      <w:r>
        <w:rPr>
          <w:rFonts w:ascii="Palatino Linotype" w:hAnsi="Palatino Linotype"/>
          <w:bCs/>
          <w:color w:val="000000" w:themeColor="text1"/>
          <w:lang w:eastAsia="el-GR"/>
        </w:rPr>
        <w:t xml:space="preserve">: </w:t>
      </w:r>
      <w:r w:rsidR="00692C69">
        <w:rPr>
          <w:rFonts w:ascii="Palatino Linotype" w:hAnsi="Palatino Linotype"/>
          <w:bCs/>
          <w:color w:val="000000" w:themeColor="text1"/>
          <w:lang w:eastAsia="el-GR"/>
        </w:rPr>
        <w:t>β’ενικό οριστικής παρακειμένου ε.φ.</w:t>
      </w:r>
    </w:p>
    <w:p w:rsidR="00516716" w:rsidRDefault="00516716" w:rsidP="00516716">
      <w:r w:rsidRPr="005C240C">
        <w:rPr>
          <w:rFonts w:ascii="Palatino Linotype" w:hAnsi="Palatino Linotype"/>
          <w:color w:val="000000" w:themeColor="text1"/>
          <w:lang w:eastAsia="el-GR"/>
        </w:rPr>
        <w:t>λέ</w:t>
      </w:r>
      <w:r w:rsidR="00692C69">
        <w:rPr>
          <w:rFonts w:ascii="Palatino Linotype" w:hAnsi="Palatino Linotype"/>
          <w:color w:val="000000" w:themeColor="text1"/>
          <w:lang w:eastAsia="el-GR"/>
        </w:rPr>
        <w:t>γουσι: β’ ενικό προστακτικής αορίστου ε.φ.</w:t>
      </w:r>
    </w:p>
    <w:p w:rsidR="00516716" w:rsidRPr="00516716" w:rsidRDefault="00516716" w:rsidP="00516716">
      <w:r w:rsidRPr="00516716">
        <w:rPr>
          <w:rFonts w:ascii="Palatino Linotype" w:hAnsi="Palatino Linotype"/>
          <w:color w:val="000000" w:themeColor="text1"/>
          <w:lang w:eastAsia="el-GR"/>
        </w:rPr>
        <w:t>λαμβάνουσαν</w:t>
      </w:r>
      <w:r w:rsidR="00692C69">
        <w:rPr>
          <w:rFonts w:ascii="Palatino Linotype" w:hAnsi="Palatino Linotype"/>
          <w:color w:val="000000" w:themeColor="text1"/>
          <w:lang w:eastAsia="el-GR"/>
        </w:rPr>
        <w:t xml:space="preserve">: γ’ πληθυντικό οριστικής παρακειμένου μ.φ. </w:t>
      </w:r>
    </w:p>
    <w:p w:rsidR="00516716" w:rsidRDefault="00516716" w:rsidP="00516716">
      <w:pPr>
        <w:rPr>
          <w:rFonts w:ascii="Palatino Linotype" w:hAnsi="Palatino Linotype"/>
          <w:color w:val="000000" w:themeColor="text1"/>
          <w:lang w:eastAsia="el-GR"/>
        </w:rPr>
      </w:pPr>
      <w:r w:rsidRPr="005C240C">
        <w:rPr>
          <w:rFonts w:ascii="Palatino Linotype" w:hAnsi="Palatino Linotype"/>
          <w:color w:val="000000" w:themeColor="text1"/>
          <w:lang w:eastAsia="el-GR"/>
        </w:rPr>
        <w:t>ἀναγιγνώσκειν</w:t>
      </w:r>
      <w:r w:rsidR="00692C69">
        <w:rPr>
          <w:rFonts w:ascii="Palatino Linotype" w:hAnsi="Palatino Linotype"/>
          <w:color w:val="000000" w:themeColor="text1"/>
          <w:lang w:eastAsia="el-GR"/>
        </w:rPr>
        <w:t>: β’ πληθυντικό ευκτικής μέλλοντα ε.φ.</w:t>
      </w:r>
    </w:p>
    <w:p w:rsidR="00692C69" w:rsidRDefault="006F06DB" w:rsidP="00516716">
      <w:r>
        <w:rPr>
          <w:rFonts w:ascii="Palatino Linotype" w:hAnsi="Palatino Linotype"/>
          <w:color w:val="000000" w:themeColor="text1"/>
          <w:lang w:eastAsia="el-GR"/>
        </w:rPr>
        <w:t>5</w:t>
      </w:r>
      <w:r w:rsidR="00692C69">
        <w:rPr>
          <w:rFonts w:ascii="Palatino Linotype" w:hAnsi="Palatino Linotype"/>
          <w:color w:val="000000" w:themeColor="text1"/>
          <w:lang w:eastAsia="el-GR"/>
        </w:rPr>
        <w:t xml:space="preserve"> μονάδες</w:t>
      </w:r>
    </w:p>
    <w:p w:rsidR="00516716" w:rsidRPr="00516716" w:rsidRDefault="00516716" w:rsidP="00A35D89">
      <w:pPr>
        <w:spacing w:after="0"/>
        <w:rPr>
          <w:rFonts w:asciiTheme="majorHAnsi" w:hAnsiTheme="majorHAnsi"/>
          <w:sz w:val="24"/>
          <w:szCs w:val="24"/>
        </w:rPr>
      </w:pPr>
    </w:p>
    <w:p w:rsidR="004F0809" w:rsidRDefault="004F0809" w:rsidP="00516716">
      <w:pPr>
        <w:rPr>
          <w:rFonts w:ascii="Palatino Linotype" w:hAnsi="Palatino Linotype"/>
          <w:color w:val="000000" w:themeColor="text1"/>
          <w:lang w:val="en-US" w:eastAsia="el-GR"/>
        </w:rPr>
      </w:pPr>
    </w:p>
    <w:p w:rsidR="00516716" w:rsidRDefault="00516716" w:rsidP="00516716">
      <w:pPr>
        <w:rPr>
          <w:rFonts w:ascii="Palatino Linotype" w:hAnsi="Palatino Linotype"/>
          <w:color w:val="000000" w:themeColor="text1"/>
          <w:lang w:eastAsia="el-GR"/>
        </w:rPr>
      </w:pPr>
      <w:r>
        <w:rPr>
          <w:rFonts w:ascii="Palatino Linotype" w:hAnsi="Palatino Linotype"/>
          <w:color w:val="000000" w:themeColor="text1"/>
          <w:lang w:eastAsia="el-GR"/>
        </w:rPr>
        <w:t>6. Να αναγνωριστούν συντακτικά οι παρακάτω όροι:</w:t>
      </w:r>
    </w:p>
    <w:p w:rsidR="00516716" w:rsidRDefault="00516716" w:rsidP="00516716">
      <w:pPr>
        <w:rPr>
          <w:rFonts w:ascii="Palatino Linotype" w:hAnsi="Palatino Linotype"/>
          <w:color w:val="000000" w:themeColor="text1"/>
          <w:lang w:eastAsia="el-GR"/>
        </w:rPr>
      </w:pPr>
      <w:r w:rsidRPr="005C240C">
        <w:rPr>
          <w:rFonts w:ascii="Palatino Linotype" w:hAnsi="Palatino Linotype"/>
          <w:color w:val="000000" w:themeColor="text1"/>
          <w:lang w:eastAsia="el-GR"/>
        </w:rPr>
        <w:t>καλοκαγαθίας</w:t>
      </w:r>
      <w:r>
        <w:t>,</w:t>
      </w:r>
      <w:r w:rsidRPr="00516716">
        <w:rPr>
          <w:rFonts w:ascii="Palatino Linotype" w:hAnsi="Palatino Linotype"/>
          <w:color w:val="000000" w:themeColor="text1"/>
          <w:lang w:eastAsia="el-GR"/>
        </w:rPr>
        <w:t xml:space="preserve"> </w:t>
      </w:r>
      <w:r w:rsidRPr="005C240C">
        <w:rPr>
          <w:rFonts w:ascii="Palatino Linotype" w:hAnsi="Palatino Linotype"/>
          <w:color w:val="000000" w:themeColor="text1"/>
          <w:lang w:eastAsia="el-GR"/>
        </w:rPr>
        <w:t>ἅπαντα</w:t>
      </w:r>
      <w:r>
        <w:rPr>
          <w:rFonts w:ascii="Palatino Linotype" w:hAnsi="Palatino Linotype"/>
          <w:color w:val="000000" w:themeColor="text1"/>
          <w:lang w:eastAsia="el-GR"/>
        </w:rPr>
        <w:t>,</w:t>
      </w:r>
      <w:r>
        <w:t xml:space="preserve"> </w:t>
      </w:r>
      <w:r w:rsidRPr="005C240C">
        <w:rPr>
          <w:rFonts w:ascii="Palatino Linotype" w:hAnsi="Palatino Linotype"/>
          <w:color w:val="000000" w:themeColor="text1"/>
          <w:lang w:eastAsia="el-GR"/>
        </w:rPr>
        <w:t>λαμβάνουσαν</w:t>
      </w:r>
      <w:r>
        <w:rPr>
          <w:rFonts w:ascii="Palatino Linotype" w:hAnsi="Palatino Linotype"/>
          <w:color w:val="000000" w:themeColor="text1"/>
          <w:lang w:eastAsia="el-GR"/>
        </w:rPr>
        <w:t xml:space="preserve">, </w:t>
      </w:r>
      <w:r w:rsidRPr="005C240C">
        <w:rPr>
          <w:rFonts w:ascii="Palatino Linotype" w:hAnsi="Palatino Linotype"/>
          <w:color w:val="000000" w:themeColor="text1"/>
          <w:lang w:eastAsia="el-GR"/>
        </w:rPr>
        <w:t>συλλέγειν</w:t>
      </w:r>
    </w:p>
    <w:p w:rsidR="00692C69" w:rsidRDefault="00692C69" w:rsidP="00516716">
      <w:r>
        <w:rPr>
          <w:rFonts w:ascii="Palatino Linotype" w:hAnsi="Palatino Linotype"/>
          <w:color w:val="000000" w:themeColor="text1"/>
          <w:lang w:eastAsia="el-GR"/>
        </w:rPr>
        <w:t>4 μονάδες</w:t>
      </w:r>
    </w:p>
    <w:p w:rsidR="00EF4FB2" w:rsidRDefault="00EF4FB2" w:rsidP="00A35D89">
      <w:pPr>
        <w:spacing w:after="0"/>
        <w:rPr>
          <w:rFonts w:asciiTheme="majorHAnsi" w:hAnsiTheme="majorHAnsi"/>
          <w:b/>
          <w:sz w:val="24"/>
          <w:szCs w:val="24"/>
        </w:rPr>
      </w:pPr>
    </w:p>
    <w:p w:rsidR="00EF4FB2" w:rsidRDefault="00516716" w:rsidP="00516716">
      <w:pPr>
        <w:spacing w:after="0"/>
        <w:jc w:val="both"/>
        <w:rPr>
          <w:rFonts w:ascii="Palatino Linotype" w:hAnsi="Palatino Linotype"/>
          <w:color w:val="000000" w:themeColor="text1"/>
          <w:lang w:eastAsia="el-GR"/>
        </w:rPr>
      </w:pPr>
      <w:r>
        <w:rPr>
          <w:rFonts w:ascii="Palatino Linotype" w:hAnsi="Palatino Linotype"/>
          <w:color w:val="000000" w:themeColor="text1"/>
          <w:lang w:eastAsia="el-GR"/>
        </w:rPr>
        <w:t xml:space="preserve">7. </w:t>
      </w:r>
      <w:r w:rsidR="00EF4FB2">
        <w:rPr>
          <w:rFonts w:ascii="Palatino Linotype" w:hAnsi="Palatino Linotype"/>
          <w:color w:val="000000" w:themeColor="text1"/>
          <w:lang w:eastAsia="el-GR"/>
        </w:rPr>
        <w:t xml:space="preserve">Στην παρακάτω πρόταση να </w:t>
      </w:r>
      <w:r w:rsidR="004F0809">
        <w:rPr>
          <w:rFonts w:ascii="Palatino Linotype" w:hAnsi="Palatino Linotype"/>
          <w:color w:val="000000" w:themeColor="text1"/>
          <w:lang w:eastAsia="el-GR"/>
        </w:rPr>
        <w:t>αναγνωρίσετε</w:t>
      </w:r>
      <w:r w:rsidR="00EF4FB2">
        <w:rPr>
          <w:rFonts w:ascii="Palatino Linotype" w:hAnsi="Palatino Linotype"/>
          <w:color w:val="000000" w:themeColor="text1"/>
          <w:lang w:eastAsia="el-GR"/>
        </w:rPr>
        <w:t xml:space="preserve"> το είδος του υποθετικού λ</w:t>
      </w:r>
      <w:r>
        <w:rPr>
          <w:rFonts w:ascii="Palatino Linotype" w:hAnsi="Palatino Linotype"/>
          <w:color w:val="000000" w:themeColor="text1"/>
          <w:lang w:eastAsia="el-GR"/>
        </w:rPr>
        <w:t>όγου:</w:t>
      </w:r>
    </w:p>
    <w:p w:rsidR="00EF4FB2" w:rsidRDefault="00516716" w:rsidP="00516716">
      <w:pPr>
        <w:jc w:val="both"/>
        <w:rPr>
          <w:rFonts w:ascii="Palatino Linotype" w:hAnsi="Palatino Linotype"/>
          <w:color w:val="000000" w:themeColor="text1"/>
          <w:lang w:eastAsia="el-GR"/>
        </w:rPr>
      </w:pPr>
      <w:r>
        <w:rPr>
          <w:rFonts w:ascii="Palatino Linotype" w:hAnsi="Palatino Linotype"/>
          <w:color w:val="000000" w:themeColor="text1"/>
          <w:lang w:eastAsia="el-GR"/>
        </w:rPr>
        <w:t>«</w:t>
      </w:r>
      <w:r w:rsidR="00EF4FB2" w:rsidRPr="005C240C">
        <w:rPr>
          <w:rFonts w:ascii="Palatino Linotype" w:hAnsi="Palatino Linotype"/>
          <w:color w:val="000000" w:themeColor="text1"/>
          <w:lang w:eastAsia="el-GR"/>
        </w:rPr>
        <w:t>Οἷς δεῖ παραδείγμασι χρώμενόν σ</w:t>
      </w:r>
      <w:r w:rsidR="00EF4FB2">
        <w:rPr>
          <w:rFonts w:ascii="Palatino Linotype" w:hAnsi="Palatino Linotype"/>
          <w:color w:val="000000" w:themeColor="text1"/>
          <w:lang w:eastAsia="el-GR"/>
        </w:rPr>
        <w:t>ε</w:t>
      </w:r>
      <w:r w:rsidR="00EF4FB2" w:rsidRPr="005C240C">
        <w:rPr>
          <w:rFonts w:ascii="Palatino Linotype" w:hAnsi="Palatino Linotype"/>
          <w:color w:val="000000" w:themeColor="text1"/>
          <w:lang w:eastAsia="el-GR"/>
        </w:rPr>
        <w:t xml:space="preserve"> ὀρέγεσθαι τῆς καλοκαγαθίας, καὶ μὴ μόνον τοῖς ὑφ’ ἡμῶν εἰρημένοις ἐμμένειν, ἀλλὰ καὶ τῶν ποιητῶν τὰ βέλτιστα μανθάνειν καὶ τῶν ἄλλων σοφιστῶν εἴ τι χρήσιμον εἰρήκασιν ἀναγιγνώσκειν.</w:t>
      </w:r>
      <w:r>
        <w:rPr>
          <w:rFonts w:ascii="Palatino Linotype" w:hAnsi="Palatino Linotype"/>
          <w:color w:val="000000" w:themeColor="text1"/>
          <w:lang w:eastAsia="el-GR"/>
        </w:rPr>
        <w:t>»</w:t>
      </w:r>
    </w:p>
    <w:p w:rsidR="00692C69" w:rsidRPr="00EF4FB2" w:rsidRDefault="00692C69" w:rsidP="00516716">
      <w:pPr>
        <w:spacing w:after="0"/>
        <w:jc w:val="both"/>
        <w:rPr>
          <w:rFonts w:asciiTheme="majorHAnsi" w:hAnsiTheme="majorHAnsi"/>
          <w:b/>
          <w:sz w:val="24"/>
          <w:szCs w:val="24"/>
        </w:rPr>
      </w:pPr>
      <w:r>
        <w:rPr>
          <w:rFonts w:ascii="Palatino Linotype" w:hAnsi="Palatino Linotype"/>
          <w:color w:val="000000" w:themeColor="text1"/>
          <w:lang w:eastAsia="el-GR"/>
        </w:rPr>
        <w:t>2 μονάδες</w:t>
      </w:r>
    </w:p>
    <w:sectPr w:rsidR="00692C69" w:rsidRPr="00EF4FB2" w:rsidSect="002C1290">
      <w:headerReference w:type="default" r:id="rId7"/>
      <w:footerReference w:type="default" r:id="rId8"/>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374" w:rsidRDefault="00367374" w:rsidP="00FE09BD">
      <w:pPr>
        <w:spacing w:after="0" w:line="240" w:lineRule="auto"/>
      </w:pPr>
      <w:r>
        <w:separator/>
      </w:r>
    </w:p>
  </w:endnote>
  <w:endnote w:type="continuationSeparator" w:id="1">
    <w:p w:rsidR="00367374" w:rsidRDefault="00367374"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A1"/>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A67902">
    <w:pPr>
      <w:pStyle w:val="a4"/>
      <w:pBdr>
        <w:top w:val="thinThickSmallGap" w:sz="24" w:space="1" w:color="622423" w:themeColor="accent2" w:themeShade="7F"/>
      </w:pBdr>
      <w:rPr>
        <w:rFonts w:asciiTheme="majorHAnsi" w:hAnsiTheme="majorHAnsi"/>
      </w:rPr>
    </w:pPr>
    <w:r>
      <w:rPr>
        <w:rFonts w:asciiTheme="majorHAnsi" w:hAnsiTheme="majorHAnsi"/>
      </w:rPr>
      <w:t>Σχολικό έτος 20</w:t>
    </w:r>
    <w:r w:rsidR="00EF4FB2">
      <w:rPr>
        <w:rFonts w:asciiTheme="majorHAnsi" w:hAnsiTheme="majorHAnsi"/>
      </w:rPr>
      <w:t>20</w:t>
    </w:r>
    <w:r>
      <w:rPr>
        <w:rFonts w:asciiTheme="majorHAnsi" w:hAnsiTheme="majorHAnsi"/>
      </w:rPr>
      <w:t>-20</w:t>
    </w:r>
    <w:r w:rsidR="00103C79">
      <w:rPr>
        <w:rFonts w:asciiTheme="majorHAnsi" w:hAnsiTheme="majorHAnsi"/>
        <w:lang w:val="en-US"/>
      </w:rPr>
      <w:t>2</w:t>
    </w:r>
    <w:r w:rsidR="00EF4FB2">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367374" w:rsidRPr="00367374">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374" w:rsidRDefault="00367374" w:rsidP="00FE09BD">
      <w:pPr>
        <w:spacing w:after="0" w:line="240" w:lineRule="auto"/>
      </w:pPr>
      <w:r>
        <w:separator/>
      </w:r>
    </w:p>
  </w:footnote>
  <w:footnote w:type="continuationSeparator" w:id="1">
    <w:p w:rsidR="00367374" w:rsidRDefault="00367374"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savePreviewPicture/>
  <w:hdrShapeDefaults>
    <o:shapedefaults v:ext="edit" spidmax="52226"/>
  </w:hdrShapeDefaults>
  <w:footnotePr>
    <w:footnote w:id="0"/>
    <w:footnote w:id="1"/>
  </w:footnotePr>
  <w:endnotePr>
    <w:endnote w:id="0"/>
    <w:endnote w:id="1"/>
  </w:endnotePr>
  <w:compat/>
  <w:rsids>
    <w:rsidRoot w:val="00FE09BD"/>
    <w:rsid w:val="00010EBE"/>
    <w:rsid w:val="000631FF"/>
    <w:rsid w:val="000864E2"/>
    <w:rsid w:val="000E6043"/>
    <w:rsid w:val="000E735B"/>
    <w:rsid w:val="00103C79"/>
    <w:rsid w:val="00104E4E"/>
    <w:rsid w:val="00186A43"/>
    <w:rsid w:val="001D4364"/>
    <w:rsid w:val="00211354"/>
    <w:rsid w:val="00217269"/>
    <w:rsid w:val="002241C1"/>
    <w:rsid w:val="0023262D"/>
    <w:rsid w:val="0023728A"/>
    <w:rsid w:val="0025331D"/>
    <w:rsid w:val="00287219"/>
    <w:rsid w:val="002C1290"/>
    <w:rsid w:val="00307BF4"/>
    <w:rsid w:val="00367374"/>
    <w:rsid w:val="003D6608"/>
    <w:rsid w:val="00434278"/>
    <w:rsid w:val="004643D1"/>
    <w:rsid w:val="004B7F15"/>
    <w:rsid w:val="004E57A3"/>
    <w:rsid w:val="004F0809"/>
    <w:rsid w:val="00516716"/>
    <w:rsid w:val="00556C95"/>
    <w:rsid w:val="005E1DF3"/>
    <w:rsid w:val="005E61DB"/>
    <w:rsid w:val="005F6149"/>
    <w:rsid w:val="00621B6B"/>
    <w:rsid w:val="00692C69"/>
    <w:rsid w:val="006B12DC"/>
    <w:rsid w:val="006C49F3"/>
    <w:rsid w:val="006F06DB"/>
    <w:rsid w:val="007029DF"/>
    <w:rsid w:val="0074129E"/>
    <w:rsid w:val="00794BA0"/>
    <w:rsid w:val="007A266A"/>
    <w:rsid w:val="007C4AF6"/>
    <w:rsid w:val="007D4244"/>
    <w:rsid w:val="007D7343"/>
    <w:rsid w:val="00820AC4"/>
    <w:rsid w:val="00857239"/>
    <w:rsid w:val="00911636"/>
    <w:rsid w:val="009600A5"/>
    <w:rsid w:val="00967DD2"/>
    <w:rsid w:val="00973DCB"/>
    <w:rsid w:val="00974DBB"/>
    <w:rsid w:val="0098263D"/>
    <w:rsid w:val="009B6A72"/>
    <w:rsid w:val="009E2C08"/>
    <w:rsid w:val="00A251D4"/>
    <w:rsid w:val="00A35D89"/>
    <w:rsid w:val="00A67902"/>
    <w:rsid w:val="00AF62D6"/>
    <w:rsid w:val="00B01C63"/>
    <w:rsid w:val="00B02A34"/>
    <w:rsid w:val="00B03E21"/>
    <w:rsid w:val="00B37CAC"/>
    <w:rsid w:val="00BA0B7E"/>
    <w:rsid w:val="00BE1BC3"/>
    <w:rsid w:val="00C312BC"/>
    <w:rsid w:val="00C65793"/>
    <w:rsid w:val="00CC317B"/>
    <w:rsid w:val="00CF243C"/>
    <w:rsid w:val="00CF3A0C"/>
    <w:rsid w:val="00D30CF8"/>
    <w:rsid w:val="00D679C3"/>
    <w:rsid w:val="00E4211F"/>
    <w:rsid w:val="00E76210"/>
    <w:rsid w:val="00E82865"/>
    <w:rsid w:val="00EF4FB2"/>
    <w:rsid w:val="00F801A2"/>
    <w:rsid w:val="00F82472"/>
    <w:rsid w:val="00F82700"/>
    <w:rsid w:val="00F83897"/>
    <w:rsid w:val="00FA24D7"/>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EF4F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605B7-44D6-4B2B-B962-E431F6057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2146</Characters>
  <Application>Microsoft Office Word</Application>
  <DocSecurity>0</DocSecurity>
  <Lines>17</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2018-08-03T06:56:00Z</cp:lastPrinted>
  <dcterms:created xsi:type="dcterms:W3CDTF">2021-04-26T12:50:00Z</dcterms:created>
  <dcterms:modified xsi:type="dcterms:W3CDTF">2021-04-26T12:50:00Z</dcterms:modified>
</cp:coreProperties>
</file>