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5DD" w:rsidRDefault="003525DD">
      <w:pPr>
        <w:pStyle w:val="normal"/>
      </w:pPr>
    </w:p>
    <w:p w:rsidR="003525DD" w:rsidRDefault="00F73F9E">
      <w:pPr>
        <w:pStyle w:val="normal"/>
      </w:pPr>
      <w:r>
        <w:t xml:space="preserve">Γλωσσομάθεια - Έκθεση Α' Λυκείου - Κριτήριο αξιολόγησης </w:t>
      </w:r>
    </w:p>
    <w:p w:rsidR="003525DD" w:rsidRDefault="003525DD">
      <w:pPr>
        <w:pStyle w:val="normal"/>
      </w:pPr>
    </w:p>
    <w:p w:rsidR="003525DD" w:rsidRDefault="003525DD">
      <w:pPr>
        <w:pStyle w:val="normal"/>
      </w:pPr>
    </w:p>
    <w:p w:rsidR="003525DD" w:rsidRDefault="00F73F9E">
      <w:pPr>
        <w:pStyle w:val="normal"/>
      </w:pPr>
      <w:r>
        <w:t>ΚΕΙΜΕΝΟ: Το «κόνσεπτ», το «πρότζεκτ», το «μπάτζετ».</w:t>
      </w:r>
    </w:p>
    <w:p w:rsidR="003525DD" w:rsidRDefault="003525DD">
      <w:pPr>
        <w:pStyle w:val="normal"/>
      </w:pPr>
    </w:p>
    <w:p w:rsidR="003525DD" w:rsidRDefault="003525DD">
      <w:pPr>
        <w:pStyle w:val="normal"/>
      </w:pPr>
    </w:p>
    <w:p w:rsidR="003525DD" w:rsidRDefault="00F73F9E">
      <w:pPr>
        <w:pStyle w:val="normal"/>
      </w:pPr>
      <w:r>
        <w:t>Θενξ μαν (Thanks man) ... Όταν τ' ακούω, μεταφράζω σιωπηρά: Ευχαριστώ, μάγκα μου. Ή: Ευχαριστώ, φιλάρα ... Τα μεταφρασμένα μου φαίνονται πιο αρρενωπά, πιο άμεσα, πιο μοναδικά. Γιατί λοιπόν οι μάγκες έφηβοι και οι μεγαλύτεροι τιτιβίζουν τα δικά τους greekli</w:t>
      </w:r>
      <w:r>
        <w:t>sh1; Ίσως γιατί κάθε γενιά χρειάζεται τη δική της ιδιόλεκτο, μια δική της αργκό, προσωρινή, αναλώσιμη, με ημερομηνία λήξεως, που όμως τη διαχωρίζει από τις προηγούμενες γενιές. Η ιδιόλεκτος του "μαν" θα ξεθωριάσει καθώς μεγαλώνοντας ο νέος έρχεται σε επαφή</w:t>
      </w:r>
      <w:r>
        <w:t xml:space="preserve"> με άλλες αργκό, ακαδημαϊκές ή επαγγελματικές. Το ερώτημα παραμένει πάντως: γιατί τα αγγλικά κατακλύζουν τον καθημερινό λόγο μικρών και μεγάλων;</w:t>
      </w:r>
    </w:p>
    <w:p w:rsidR="003525DD" w:rsidRDefault="00F73F9E">
      <w:pPr>
        <w:pStyle w:val="normal"/>
      </w:pPr>
      <w:r>
        <w:t>Είναι αληθές ότι η γλωσσομάθεια έχει αυξηθεί γεωμετρικά τις τελευταίες δεκαετίες. Ο σημερινός απόφοιτος λυκείου</w:t>
      </w:r>
      <w:r>
        <w:t xml:space="preserve"> θα διαβάζει και θα μιλάει αγγλικά ασυγκρίτως καλύτερα από τον ανάλογο του στη δεκαετία του '70 και του '80. Το επικοινωνιακό μας περιβάλλον κατακλύζεται από ξένη γλώσσα: τηλεόραση, ταινίες, διαδίκτυο, videoclips και ποπ κουλτούρα.</w:t>
      </w:r>
    </w:p>
    <w:p w:rsidR="003525DD" w:rsidRDefault="00F73F9E">
      <w:pPr>
        <w:pStyle w:val="normal"/>
      </w:pPr>
      <w:r>
        <w:t>Παίζουν ρόλο οι σπουδές;</w:t>
      </w:r>
      <w:r>
        <w:t xml:space="preserve"> Ναι, ασφαλώς, αλλά πολύ σοβαρότερο ρόλο παίζει το διεθνές περιβάλλον της εργασίας και η γενικευμένη ολιγογλωσσία των εταιρικών στελεχών. Μέγα μέρος των επαγγελμάτων απαιτεί καλή γνώση ξένης γλώσσας. Στις «μπίζνες»2 δεν χρειάζονται καλά ελληνικά, δεν χρειά</w:t>
      </w:r>
      <w:r>
        <w:t>ζεται καν γλώσσα, όλα διεξάγονται με τυποποιημένες εκφράσεις, κυρίως αγγλικές: έχω ένα «κόνσεπτ»3 για ένα «πρότζεκτ»4, αλλά δεν μου βγαίνει το «μπάτζετ»5.</w:t>
      </w:r>
    </w:p>
    <w:p w:rsidR="003525DD" w:rsidRDefault="00F73F9E">
      <w:pPr>
        <w:pStyle w:val="normal"/>
      </w:pPr>
      <w:r>
        <w:t>Σοβαρό ρόλο παίζει και η ξενομανία. Υπό τον συνοπτικό αυτό όρο εννοούνται διάφορα συμπλέγματα καθυστέ</w:t>
      </w:r>
      <w:r>
        <w:t xml:space="preserve">ρησης, μειονεξίας, μιμητισμού. Σε περιβάλλον ασφυκτικά ομογενοποιημένο, κοσμοπολίτικο, ίδιο παντού, η διατήρηση ιδιαίτερης ταυτότητας, ιδιομορφίας, ντοπιολαλιάς, είναι δύσκολη, κοπιώδης, ανεπιθύμητη εντέλει. Είναι ασφαλέστερο να ομοιάζεις, ώστε να γίνεσαι </w:t>
      </w:r>
      <w:r>
        <w:t>ευκολότερα αποδεκτός. Τα πλούσια, καλά ελληνικά φαντάζουν δύσκολα και σχεδόν ανώφελα στον οικονομικό και εργασιακό στίβο, ενώ τα «γκρίκλις» του «κόνσεπτ - πρότζεκτ» είναι εύκολα, ακίνδυνα, ξεκούραστα και καλύπτουν αδυναμίες και ανεπάρκειες. Το ποτάμι που μ</w:t>
      </w:r>
      <w:r>
        <w:t>ας περιέχει είναι ορμητικό και κοσμοπολίτικο, με τρόπους καινούργιους και ίσως επικίνδυνους.</w:t>
      </w:r>
    </w:p>
    <w:p w:rsidR="003525DD" w:rsidRDefault="00F73F9E">
      <w:pPr>
        <w:pStyle w:val="normal"/>
      </w:pPr>
      <w:r>
        <w:t>Αναμφίβολα η εγκατάλειψη της μητρικής γλώσσας δεν είναι πρόοδος, είναι υποταγή και απώλεια ταυτότητας, είναι υπαρξιακή συρρίκνωση, ατομική και εθνική. Η γλώσσα δεν</w:t>
      </w:r>
      <w:r>
        <w:t xml:space="preserve"> είναι μόνο εργαλείο, δεν είναι μόνο φόρμα, δεν είναι μόνο επικοινωνία, πρωτίστως είναι νοητικό και αισθητικό συμβάν, είναι σχέση, είναι κοινωνία. Πίσω από τη θρυμματισμένη γλώσσα των στελεχών και των μοδάτων, των τεχνοκρατών, τώρα πια και των πολιτικών, α</w:t>
      </w:r>
      <w:r>
        <w:t>ναπτύσσεται μια αναλόγως θρυμματισμένη σκέψη, αδιάφορη, κολοβή, υποταγμένη. Όσο πιο υποταγμένη η γλώσσα και η σκέψη, τόσο πιο άχρωμη και ανελεύθερη η κοινωνική και πολιτική μας ύπαρξη.</w:t>
      </w:r>
    </w:p>
    <w:p w:rsidR="003525DD" w:rsidRDefault="00F73F9E">
      <w:pPr>
        <w:pStyle w:val="normal"/>
      </w:pPr>
      <w:r>
        <w:t>Διασκευασμένο Διαδικτυακό άρθρο του Ν. Ξυδάκη, Καθημερινή, 19-9-2010</w:t>
      </w:r>
    </w:p>
    <w:p w:rsidR="003525DD" w:rsidRDefault="003525DD">
      <w:pPr>
        <w:pStyle w:val="normal"/>
      </w:pPr>
    </w:p>
    <w:p w:rsidR="003525DD" w:rsidRDefault="003525DD">
      <w:pPr>
        <w:pStyle w:val="normal"/>
      </w:pPr>
    </w:p>
    <w:p w:rsidR="003525DD" w:rsidRDefault="00F73F9E">
      <w:pPr>
        <w:pStyle w:val="normal"/>
      </w:pPr>
      <w:r>
        <w:t>1 H χρήση λατινικού αλφαβήτου για την γραφή ελληνικών στις χρήσεις του διαδικτύου</w:t>
      </w:r>
    </w:p>
    <w:p w:rsidR="003525DD" w:rsidRDefault="00F73F9E">
      <w:pPr>
        <w:pStyle w:val="normal"/>
      </w:pPr>
      <w:r>
        <w:t>2 Επαγγέλματα, δουλειές, επιχειρηματική δραστηριότητα</w:t>
      </w:r>
    </w:p>
    <w:p w:rsidR="003525DD" w:rsidRDefault="00F73F9E">
      <w:pPr>
        <w:pStyle w:val="normal"/>
      </w:pPr>
      <w:r>
        <w:lastRenderedPageBreak/>
        <w:t>3 Ιδέα, σύλληψη ιδέας, έμπνευση</w:t>
      </w:r>
    </w:p>
    <w:p w:rsidR="003525DD" w:rsidRDefault="00F73F9E">
      <w:pPr>
        <w:pStyle w:val="normal"/>
      </w:pPr>
      <w:r>
        <w:t>4 Σχέδιο, τεχνικό έργο, μελέτη, πρόγραμμα</w:t>
      </w:r>
    </w:p>
    <w:p w:rsidR="003525DD" w:rsidRDefault="00F73F9E">
      <w:pPr>
        <w:pStyle w:val="normal"/>
      </w:pPr>
      <w:r>
        <w:t>5 Ο προϋπολογισμός, το απαιτούμενο κεφάλαιο, τ</w:t>
      </w:r>
      <w:r>
        <w:t>α αναγκαία χρήματα</w:t>
      </w:r>
    </w:p>
    <w:p w:rsidR="003525DD" w:rsidRDefault="003525DD">
      <w:pPr>
        <w:pStyle w:val="normal"/>
      </w:pPr>
    </w:p>
    <w:p w:rsidR="003525DD" w:rsidRDefault="00F73F9E">
      <w:pPr>
        <w:pStyle w:val="normal"/>
      </w:pPr>
      <w:r>
        <w:t>Παρατηρήσεις</w:t>
      </w:r>
    </w:p>
    <w:p w:rsidR="003525DD" w:rsidRDefault="003525DD">
      <w:pPr>
        <w:pStyle w:val="normal"/>
      </w:pPr>
    </w:p>
    <w:p w:rsidR="003525DD" w:rsidRDefault="00F73F9E">
      <w:pPr>
        <w:pStyle w:val="normal"/>
      </w:pPr>
      <w:r>
        <w:t>Α. Για ποιους λόγους, σύμφωνα με τον συγγραφέα, εγκαταλείπεται σήμερα η μητρική γλώσσα;</w:t>
      </w:r>
    </w:p>
    <w:p w:rsidR="003525DD" w:rsidRDefault="00F73F9E">
      <w:pPr>
        <w:pStyle w:val="normal"/>
      </w:pPr>
      <w:r>
        <w:t>Μονάδες 25</w:t>
      </w:r>
    </w:p>
    <w:p w:rsidR="003525DD" w:rsidRDefault="003525DD">
      <w:pPr>
        <w:pStyle w:val="normal"/>
      </w:pPr>
    </w:p>
    <w:p w:rsidR="003525DD" w:rsidRDefault="00F73F9E">
      <w:pPr>
        <w:pStyle w:val="normal"/>
      </w:pPr>
      <w:r>
        <w:t>Β1. Να βάλεις σωστό-λάθος για τις παρακάτω προτάσεις, με βάση τα γραφόμενα στο κείμενο:</w:t>
      </w:r>
    </w:p>
    <w:p w:rsidR="003525DD" w:rsidRDefault="00F73F9E">
      <w:pPr>
        <w:pStyle w:val="normal"/>
      </w:pPr>
      <w:r>
        <w:t>α. Οι νέοι χρησιμοποιούν την αγγλι</w:t>
      </w:r>
      <w:r>
        <w:t>κοκεντρική αργκό στην επικοινωνία τους για να διαφέρουν από τις άλλες γενιές.   ( )</w:t>
      </w:r>
    </w:p>
    <w:p w:rsidR="003525DD" w:rsidRDefault="00F73F9E">
      <w:pPr>
        <w:pStyle w:val="normal"/>
      </w:pPr>
      <w:r>
        <w:t>β. Η γλώσσα των νέων δεν είναι προσωρινή και οι νέοι θα τη χρησιμοποιούν ακόμα και όταν μεγαλώσουν, φθείροντας έτσι τη μητρική γλώσσα. ( )</w:t>
      </w:r>
    </w:p>
    <w:p w:rsidR="003525DD" w:rsidRDefault="00F73F9E">
      <w:pPr>
        <w:pStyle w:val="normal"/>
      </w:pPr>
      <w:r>
        <w:t>γ. Η γλωσσομάθεια σήμερα έχει μειωθεί εξαιτίας των ρυθμών της σύγχρονης εποχής. ( )</w:t>
      </w:r>
    </w:p>
    <w:p w:rsidR="003525DD" w:rsidRDefault="00F73F9E">
      <w:pPr>
        <w:pStyle w:val="normal"/>
      </w:pPr>
      <w:r>
        <w:t>δ. Στο διεθνές περιβάλλον της εργασίας κυριαρχεί η τυποποιημένη γλώσσα. ( )</w:t>
      </w:r>
    </w:p>
    <w:p w:rsidR="003525DD" w:rsidRDefault="00F73F9E">
      <w:pPr>
        <w:pStyle w:val="normal"/>
      </w:pPr>
      <w:r>
        <w:t>ε. Τα πλούσια και καλά ελληνικά ωφελούν πολύ στο διεθνή εργασιακό στίβο. ( )</w:t>
      </w:r>
    </w:p>
    <w:p w:rsidR="003525DD" w:rsidRDefault="00F73F9E">
      <w:pPr>
        <w:pStyle w:val="normal"/>
      </w:pPr>
      <w:r>
        <w:t>στ. Η κυριαρχία της</w:t>
      </w:r>
      <w:r>
        <w:t xml:space="preserve"> διεθνούς γλώσσας σημαίνει την πρόοδο της κοινωνίας. ( )</w:t>
      </w:r>
    </w:p>
    <w:p w:rsidR="003525DD" w:rsidRDefault="003525DD">
      <w:pPr>
        <w:pStyle w:val="normal"/>
      </w:pPr>
    </w:p>
    <w:p w:rsidR="003525DD" w:rsidRDefault="003525DD">
      <w:pPr>
        <w:pStyle w:val="normal"/>
      </w:pPr>
    </w:p>
    <w:p w:rsidR="003525DD" w:rsidRDefault="00F73F9E">
      <w:pPr>
        <w:pStyle w:val="normal"/>
      </w:pPr>
      <w:r>
        <w:t>Μονάδες 12</w:t>
      </w:r>
    </w:p>
    <w:p w:rsidR="003525DD" w:rsidRDefault="00F73F9E">
      <w:pPr>
        <w:pStyle w:val="normal"/>
      </w:pPr>
      <w:r>
        <w:t>Β2. Να εντοπίσετε τα δομικά μέρη και τους τρόπους ανάπτυξης της δεύτερης παραγράφου και να δικαιολογήσετε την απάντησή σας.</w:t>
      </w:r>
    </w:p>
    <w:p w:rsidR="003525DD" w:rsidRDefault="00F73F9E">
      <w:pPr>
        <w:pStyle w:val="normal"/>
      </w:pPr>
      <w:r>
        <w:t>Μονάδες 5</w:t>
      </w:r>
    </w:p>
    <w:p w:rsidR="003525DD" w:rsidRDefault="003525DD">
      <w:pPr>
        <w:pStyle w:val="normal"/>
      </w:pPr>
    </w:p>
    <w:p w:rsidR="003525DD" w:rsidRDefault="003525DD">
      <w:pPr>
        <w:pStyle w:val="normal"/>
      </w:pPr>
    </w:p>
    <w:p w:rsidR="003525DD" w:rsidRDefault="00F73F9E">
      <w:pPr>
        <w:pStyle w:val="normal"/>
      </w:pPr>
      <w:r>
        <w:t>Β3. Να αντιστρέψετε την σύνταξη (Ενεργητική - Παθη</w:t>
      </w:r>
      <w:r>
        <w:t>τική) στα παρακάτω αποσπάσματα και να γράψετε για ποιον σκοπό χρησιμοποιείται η κάθε μια σύνταξη:</w:t>
      </w:r>
    </w:p>
    <w:p w:rsidR="003525DD" w:rsidRDefault="00F73F9E">
      <w:pPr>
        <w:pStyle w:val="normal"/>
      </w:pPr>
      <w:r>
        <w:t>α) Το επικοινωνιακό μας περιβάλλον κατακλύζεται από ξένες γλώσσες.</w:t>
      </w:r>
    </w:p>
    <w:p w:rsidR="003525DD" w:rsidRDefault="00F73F9E">
      <w:pPr>
        <w:pStyle w:val="normal"/>
      </w:pPr>
      <w:r>
        <w:t>β) Τα «γκρίκλις» καλύπτουν αδυναμίες και ανεπάρκειες.</w:t>
      </w:r>
    </w:p>
    <w:p w:rsidR="003525DD" w:rsidRDefault="00F73F9E">
      <w:pPr>
        <w:pStyle w:val="normal"/>
      </w:pPr>
      <w:r>
        <w:t>Μονάδες 8</w:t>
      </w:r>
    </w:p>
    <w:p w:rsidR="003525DD" w:rsidRDefault="003525DD">
      <w:pPr>
        <w:pStyle w:val="normal"/>
      </w:pPr>
    </w:p>
    <w:p w:rsidR="003525DD" w:rsidRDefault="00F73F9E">
      <w:pPr>
        <w:pStyle w:val="normal"/>
      </w:pPr>
      <w:r>
        <w:t>Β4.α) Να εντοπίσετε στο κε</w:t>
      </w:r>
      <w:r>
        <w:t>ίμενο δύο φράσεις, στις οποίες η γλώσσα χρησιμοποιείται με την ποιητική της λειτουργία.</w:t>
      </w:r>
    </w:p>
    <w:p w:rsidR="003525DD" w:rsidRDefault="00F73F9E">
      <w:pPr>
        <w:pStyle w:val="normal"/>
      </w:pPr>
      <w:r>
        <w:t>Μονάδες 4</w:t>
      </w:r>
    </w:p>
    <w:p w:rsidR="003525DD" w:rsidRDefault="003525DD">
      <w:pPr>
        <w:pStyle w:val="normal"/>
      </w:pPr>
    </w:p>
    <w:p w:rsidR="003525DD" w:rsidRDefault="00F73F9E">
      <w:pPr>
        <w:pStyle w:val="normal"/>
      </w:pPr>
      <w:r>
        <w:t>β) γεωμετρικά, περιέχει, οικονομικό: από το τελευταίο συνθετικό των λέξεων να γράψετε μια νέα σύνθετη λέξη.</w:t>
      </w:r>
    </w:p>
    <w:p w:rsidR="003525DD" w:rsidRDefault="00F73F9E">
      <w:pPr>
        <w:pStyle w:val="normal"/>
      </w:pPr>
      <w:r>
        <w:t>Μονάδες 6</w:t>
      </w:r>
    </w:p>
    <w:p w:rsidR="003525DD" w:rsidRDefault="003525DD">
      <w:pPr>
        <w:pStyle w:val="normal"/>
      </w:pPr>
    </w:p>
    <w:p w:rsidR="003525DD" w:rsidRDefault="00F73F9E">
      <w:pPr>
        <w:pStyle w:val="normal"/>
      </w:pPr>
      <w:r>
        <w:t>Γ. ΠΑΡΑΓΩΓΗ ΛΟΓΟΥ</w:t>
      </w:r>
    </w:p>
    <w:p w:rsidR="003525DD" w:rsidRDefault="00F73F9E">
      <w:pPr>
        <w:pStyle w:val="normal"/>
      </w:pPr>
      <w:r>
        <w:t>Όπως γίνεται αντιληπ</w:t>
      </w:r>
      <w:r>
        <w:t>τό η γλωσσομάθεια μέσα στη σημερινή παγκοσμιοποιημένη κοινωνία θεωρείται απαραίτητη, σχεδόν όσο και η καλή χρήση της μητρικής μας γλώσσας. Να συντάξετε άρθρο (περίπου 400 λέξεων) που θα αναρτηθεί στην ιστοσελίδα του σχολείου σας, με το οποίο εξηγείτε γιατί</w:t>
      </w:r>
      <w:r>
        <w:t xml:space="preserve"> είναι ανάγκη και απαίτηση των καιρών μας η καλή χρήση μιας τουλάχιστον ξένης γλώσσας, αλλά και ποιοι κίνδυνοι μπορεί να προκύψουν αν αμελήσουμε τη μητρική μας γλώσσα.</w:t>
      </w:r>
    </w:p>
    <w:p w:rsidR="003525DD" w:rsidRDefault="00F73F9E">
      <w:pPr>
        <w:pStyle w:val="normal"/>
      </w:pPr>
      <w:r>
        <w:t>Μονάδες 40</w:t>
      </w:r>
    </w:p>
    <w:p w:rsidR="003525DD" w:rsidRDefault="003525DD">
      <w:pPr>
        <w:pStyle w:val="normal"/>
      </w:pPr>
    </w:p>
    <w:p w:rsidR="003525DD" w:rsidRDefault="003525DD">
      <w:pPr>
        <w:pStyle w:val="normal"/>
      </w:pPr>
    </w:p>
    <w:sectPr w:rsidR="003525DD" w:rsidSect="003525DD">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savePreviewPicture/>
  <w:compat/>
  <w:rsids>
    <w:rsidRoot w:val="003525DD"/>
    <w:rsid w:val="003525DD"/>
    <w:rsid w:val="00F73F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3525DD"/>
    <w:pPr>
      <w:keepNext/>
      <w:keepLines/>
      <w:spacing w:before="400" w:after="120"/>
      <w:outlineLvl w:val="0"/>
    </w:pPr>
    <w:rPr>
      <w:sz w:val="40"/>
      <w:szCs w:val="40"/>
    </w:rPr>
  </w:style>
  <w:style w:type="paragraph" w:styleId="2">
    <w:name w:val="heading 2"/>
    <w:basedOn w:val="normal"/>
    <w:next w:val="normal"/>
    <w:rsid w:val="003525DD"/>
    <w:pPr>
      <w:keepNext/>
      <w:keepLines/>
      <w:spacing w:before="360" w:after="120"/>
      <w:outlineLvl w:val="1"/>
    </w:pPr>
    <w:rPr>
      <w:sz w:val="32"/>
      <w:szCs w:val="32"/>
    </w:rPr>
  </w:style>
  <w:style w:type="paragraph" w:styleId="3">
    <w:name w:val="heading 3"/>
    <w:basedOn w:val="normal"/>
    <w:next w:val="normal"/>
    <w:rsid w:val="003525DD"/>
    <w:pPr>
      <w:keepNext/>
      <w:keepLines/>
      <w:spacing w:before="320" w:after="80"/>
      <w:outlineLvl w:val="2"/>
    </w:pPr>
    <w:rPr>
      <w:color w:val="434343"/>
      <w:sz w:val="28"/>
      <w:szCs w:val="28"/>
    </w:rPr>
  </w:style>
  <w:style w:type="paragraph" w:styleId="4">
    <w:name w:val="heading 4"/>
    <w:basedOn w:val="normal"/>
    <w:next w:val="normal"/>
    <w:rsid w:val="003525DD"/>
    <w:pPr>
      <w:keepNext/>
      <w:keepLines/>
      <w:spacing w:before="280" w:after="80"/>
      <w:outlineLvl w:val="3"/>
    </w:pPr>
    <w:rPr>
      <w:color w:val="666666"/>
      <w:sz w:val="24"/>
      <w:szCs w:val="24"/>
    </w:rPr>
  </w:style>
  <w:style w:type="paragraph" w:styleId="5">
    <w:name w:val="heading 5"/>
    <w:basedOn w:val="normal"/>
    <w:next w:val="normal"/>
    <w:rsid w:val="003525DD"/>
    <w:pPr>
      <w:keepNext/>
      <w:keepLines/>
      <w:spacing w:before="240" w:after="80"/>
      <w:outlineLvl w:val="4"/>
    </w:pPr>
    <w:rPr>
      <w:color w:val="666666"/>
    </w:rPr>
  </w:style>
  <w:style w:type="paragraph" w:styleId="6">
    <w:name w:val="heading 6"/>
    <w:basedOn w:val="normal"/>
    <w:next w:val="normal"/>
    <w:rsid w:val="003525D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525DD"/>
  </w:style>
  <w:style w:type="table" w:customStyle="1" w:styleId="TableNormal">
    <w:name w:val="Table Normal"/>
    <w:rsid w:val="003525DD"/>
    <w:tblPr>
      <w:tblCellMar>
        <w:top w:w="0" w:type="dxa"/>
        <w:left w:w="0" w:type="dxa"/>
        <w:bottom w:w="0" w:type="dxa"/>
        <w:right w:w="0" w:type="dxa"/>
      </w:tblCellMar>
    </w:tblPr>
  </w:style>
  <w:style w:type="paragraph" w:styleId="a3">
    <w:name w:val="Title"/>
    <w:basedOn w:val="normal"/>
    <w:next w:val="normal"/>
    <w:rsid w:val="003525DD"/>
    <w:pPr>
      <w:keepNext/>
      <w:keepLines/>
      <w:spacing w:after="60"/>
    </w:pPr>
    <w:rPr>
      <w:sz w:val="52"/>
      <w:szCs w:val="52"/>
    </w:rPr>
  </w:style>
  <w:style w:type="paragraph" w:styleId="a4">
    <w:name w:val="Subtitle"/>
    <w:basedOn w:val="normal"/>
    <w:next w:val="normal"/>
    <w:rsid w:val="003525DD"/>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4326</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2021-10-21T13:01:00Z</dcterms:created>
  <dcterms:modified xsi:type="dcterms:W3CDTF">2021-10-21T13:01:00Z</dcterms:modified>
</cp:coreProperties>
</file>