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51A" w:rsidRDefault="00D103C2" w:rsidP="00A2151A">
      <w:pPr>
        <w:jc w:val="center"/>
        <w:rPr>
          <w:rFonts w:ascii="Times New Roman" w:hAnsi="Times New Roman" w:cs="Times New Roman"/>
          <w:b/>
          <w:sz w:val="44"/>
          <w:szCs w:val="44"/>
          <w:u w:val="single"/>
        </w:rPr>
      </w:pPr>
      <w:r w:rsidRPr="00D103C2">
        <w:rPr>
          <w:rFonts w:ascii="Times New Roman" w:hAnsi="Times New Roman" w:cs="Times New Roman"/>
          <w:b/>
          <w:sz w:val="44"/>
          <w:szCs w:val="44"/>
          <w:u w:val="single"/>
        </w:rPr>
        <w:t>1</w:t>
      </w:r>
      <w:r w:rsidR="009E13D5" w:rsidRPr="009E13D5">
        <w:rPr>
          <w:rFonts w:ascii="Times New Roman" w:hAnsi="Times New Roman" w:cs="Times New Roman"/>
          <w:b/>
          <w:sz w:val="44"/>
          <w:szCs w:val="44"/>
          <w:u w:val="single"/>
          <w:vertAlign w:val="superscript"/>
        </w:rPr>
        <w:t>ο</w:t>
      </w:r>
      <w:r w:rsidR="009E13D5">
        <w:rPr>
          <w:rFonts w:ascii="Times New Roman" w:hAnsi="Times New Roman" w:cs="Times New Roman"/>
          <w:b/>
          <w:sz w:val="44"/>
          <w:szCs w:val="44"/>
          <w:u w:val="single"/>
        </w:rPr>
        <w:t xml:space="preserve"> </w:t>
      </w:r>
      <w:r w:rsidR="00A2151A" w:rsidRPr="00A2151A">
        <w:rPr>
          <w:rFonts w:ascii="Times New Roman" w:hAnsi="Times New Roman" w:cs="Times New Roman"/>
          <w:b/>
          <w:sz w:val="44"/>
          <w:szCs w:val="44"/>
          <w:u w:val="single"/>
        </w:rPr>
        <w:t xml:space="preserve">Διαγώνισμα </w:t>
      </w:r>
      <w:r w:rsidR="009E13D5">
        <w:rPr>
          <w:rFonts w:ascii="Times New Roman" w:hAnsi="Times New Roman" w:cs="Times New Roman"/>
          <w:b/>
          <w:sz w:val="44"/>
          <w:szCs w:val="44"/>
          <w:u w:val="single"/>
        </w:rPr>
        <w:t xml:space="preserve">Γ </w:t>
      </w:r>
      <w:r w:rsidR="00970714">
        <w:rPr>
          <w:rFonts w:ascii="Times New Roman" w:hAnsi="Times New Roman" w:cs="Times New Roman"/>
          <w:b/>
          <w:sz w:val="44"/>
          <w:szCs w:val="44"/>
          <w:u w:val="single"/>
        </w:rPr>
        <w:t>Λυκείου</w:t>
      </w:r>
    </w:p>
    <w:p w:rsidR="00A2151A" w:rsidRPr="00A2151A" w:rsidRDefault="00D103C2" w:rsidP="00A2151A">
      <w:pPr>
        <w:jc w:val="center"/>
        <w:rPr>
          <w:rFonts w:ascii="Times New Roman" w:hAnsi="Times New Roman" w:cs="Times New Roman"/>
          <w:b/>
          <w:sz w:val="44"/>
          <w:szCs w:val="44"/>
          <w:u w:val="single"/>
        </w:rPr>
      </w:pPr>
      <w:r>
        <w:rPr>
          <w:rFonts w:ascii="Times New Roman" w:hAnsi="Times New Roman" w:cs="Times New Roman"/>
          <w:b/>
          <w:sz w:val="44"/>
          <w:szCs w:val="44"/>
          <w:u w:val="single"/>
        </w:rPr>
        <w:t>Σάββατο</w:t>
      </w:r>
      <w:r w:rsidR="00A2151A" w:rsidRPr="00A2151A">
        <w:rPr>
          <w:rFonts w:ascii="Times New Roman" w:hAnsi="Times New Roman" w:cs="Times New Roman"/>
          <w:b/>
          <w:sz w:val="44"/>
          <w:szCs w:val="44"/>
          <w:u w:val="single"/>
        </w:rPr>
        <w:t xml:space="preserve"> </w:t>
      </w:r>
      <w:r w:rsidR="009E13D5">
        <w:rPr>
          <w:rFonts w:ascii="Times New Roman" w:hAnsi="Times New Roman" w:cs="Times New Roman"/>
          <w:b/>
          <w:sz w:val="44"/>
          <w:szCs w:val="44"/>
          <w:u w:val="single"/>
        </w:rPr>
        <w:t>0</w:t>
      </w:r>
      <w:r w:rsidRPr="00D103C2">
        <w:rPr>
          <w:rFonts w:ascii="Times New Roman" w:hAnsi="Times New Roman" w:cs="Times New Roman"/>
          <w:b/>
          <w:sz w:val="44"/>
          <w:szCs w:val="44"/>
          <w:u w:val="single"/>
        </w:rPr>
        <w:t>6</w:t>
      </w:r>
      <w:r>
        <w:rPr>
          <w:rFonts w:ascii="Times New Roman" w:hAnsi="Times New Roman" w:cs="Times New Roman"/>
          <w:b/>
          <w:sz w:val="44"/>
          <w:szCs w:val="44"/>
          <w:u w:val="single"/>
        </w:rPr>
        <w:t xml:space="preserve"> Αυγούστου</w:t>
      </w:r>
      <w:r w:rsidR="00970714">
        <w:rPr>
          <w:rFonts w:ascii="Times New Roman" w:hAnsi="Times New Roman" w:cs="Times New Roman"/>
          <w:b/>
          <w:sz w:val="44"/>
          <w:szCs w:val="44"/>
          <w:u w:val="single"/>
        </w:rPr>
        <w:t xml:space="preserve"> 20</w:t>
      </w:r>
      <w:r>
        <w:rPr>
          <w:rFonts w:ascii="Times New Roman" w:hAnsi="Times New Roman" w:cs="Times New Roman"/>
          <w:b/>
          <w:sz w:val="44"/>
          <w:szCs w:val="44"/>
          <w:u w:val="single"/>
        </w:rPr>
        <w:t>22</w:t>
      </w:r>
    </w:p>
    <w:p w:rsidR="00A2151A" w:rsidRPr="00A2151A" w:rsidRDefault="00A2151A" w:rsidP="00A2151A">
      <w:pPr>
        <w:jc w:val="center"/>
        <w:rPr>
          <w:rFonts w:ascii="Times New Roman" w:hAnsi="Times New Roman" w:cs="Times New Roman"/>
          <w:b/>
          <w:sz w:val="32"/>
          <w:szCs w:val="32"/>
          <w:u w:val="single"/>
        </w:rPr>
      </w:pPr>
      <w:r w:rsidRPr="00A2151A">
        <w:rPr>
          <w:rFonts w:ascii="Times New Roman" w:hAnsi="Times New Roman" w:cs="Times New Roman"/>
          <w:b/>
          <w:sz w:val="32"/>
          <w:szCs w:val="32"/>
          <w:u w:val="single"/>
        </w:rPr>
        <w:t>Διάρκεια Εξέτασης 3 ώρες</w:t>
      </w:r>
    </w:p>
    <w:p w:rsidR="00A2151A" w:rsidRPr="00A2151A" w:rsidRDefault="00A2151A" w:rsidP="00A2151A">
      <w:pPr>
        <w:rPr>
          <w:rFonts w:ascii="Times New Roman" w:hAnsi="Times New Roman" w:cs="Times New Roman"/>
          <w:b/>
          <w:sz w:val="32"/>
          <w:szCs w:val="32"/>
        </w:rPr>
      </w:pPr>
      <w:r w:rsidRPr="00A2151A">
        <w:rPr>
          <w:rFonts w:ascii="Times New Roman" w:hAnsi="Times New Roman" w:cs="Times New Roman"/>
          <w:b/>
          <w:sz w:val="32"/>
          <w:szCs w:val="32"/>
        </w:rPr>
        <w:t>Ονοματεπώνυμο…………………………………………………….</w:t>
      </w:r>
    </w:p>
    <w:p w:rsidR="005E1DF3" w:rsidRDefault="003D6608" w:rsidP="006F591D">
      <w:pPr>
        <w:tabs>
          <w:tab w:val="left" w:pos="720"/>
          <w:tab w:val="left" w:pos="1440"/>
          <w:tab w:val="left" w:pos="2160"/>
          <w:tab w:val="left" w:pos="2880"/>
          <w:tab w:val="left" w:pos="3600"/>
          <w:tab w:val="left" w:pos="4320"/>
          <w:tab w:val="left" w:pos="5040"/>
          <w:tab w:val="left" w:pos="5760"/>
          <w:tab w:val="left" w:pos="6480"/>
          <w:tab w:val="left" w:pos="7200"/>
          <w:tab w:val="left" w:pos="8190"/>
        </w:tabs>
        <w:spacing w:after="0" w:line="360" w:lineRule="auto"/>
        <w:rPr>
          <w:rFonts w:ascii="Times New Roman" w:hAnsi="Times New Roman" w:cs="Times New Roman"/>
          <w:b/>
          <w:sz w:val="24"/>
          <w:szCs w:val="24"/>
        </w:rPr>
      </w:pPr>
      <w:r w:rsidRPr="00A2151A">
        <w:rPr>
          <w:rFonts w:ascii="Times New Roman" w:hAnsi="Times New Roman" w:cs="Times New Roman"/>
          <w:b/>
          <w:sz w:val="24"/>
          <w:szCs w:val="24"/>
        </w:rPr>
        <w:t>Αξιολόγηση :</w:t>
      </w:r>
      <w:r w:rsidR="00A2151A">
        <w:rPr>
          <w:rFonts w:ascii="Times New Roman" w:hAnsi="Times New Roman" w:cs="Times New Roman"/>
          <w:b/>
          <w:sz w:val="24"/>
          <w:szCs w:val="24"/>
        </w:rPr>
        <w:tab/>
      </w:r>
      <w:r w:rsidR="005E1DF3" w:rsidRPr="00A2151A">
        <w:rPr>
          <w:rFonts w:ascii="Times New Roman" w:hAnsi="Times New Roman" w:cs="Times New Roman"/>
          <w:b/>
          <w:sz w:val="24"/>
          <w:szCs w:val="24"/>
        </w:rPr>
        <w:t>………………………………………………………………</w:t>
      </w:r>
      <w:r w:rsidR="006F591D">
        <w:rPr>
          <w:rFonts w:ascii="Times New Roman" w:hAnsi="Times New Roman" w:cs="Times New Roman"/>
          <w:b/>
          <w:sz w:val="24"/>
          <w:szCs w:val="24"/>
        </w:rPr>
        <w:tab/>
      </w:r>
    </w:p>
    <w:p w:rsidR="007C17AD" w:rsidRDefault="007C17AD" w:rsidP="005E1DF3">
      <w:pPr>
        <w:spacing w:after="0" w:line="360" w:lineRule="auto"/>
        <w:rPr>
          <w:rFonts w:ascii="Times New Roman" w:hAnsi="Times New Roman" w:cs="Times New Roman"/>
          <w:b/>
          <w:sz w:val="24"/>
          <w:szCs w:val="24"/>
        </w:rPr>
      </w:pPr>
    </w:p>
    <w:p w:rsidR="00FF42A6" w:rsidRDefault="00FF42A6" w:rsidP="005E1DF3">
      <w:pPr>
        <w:spacing w:after="0" w:line="360" w:lineRule="auto"/>
        <w:rPr>
          <w:rFonts w:ascii="Times New Roman" w:hAnsi="Times New Roman" w:cs="Times New Roman"/>
          <w:b/>
          <w:sz w:val="24"/>
          <w:szCs w:val="24"/>
        </w:rPr>
      </w:pPr>
    </w:p>
    <w:p w:rsidR="00970714" w:rsidRPr="00675D5C" w:rsidRDefault="00970714" w:rsidP="00B95B8C">
      <w:pPr>
        <w:jc w:val="both"/>
        <w:rPr>
          <w:rFonts w:cs="Times New Roman"/>
          <w:b/>
          <w:sz w:val="32"/>
          <w:szCs w:val="32"/>
          <w:u w:val="single"/>
        </w:rPr>
      </w:pPr>
      <w:r w:rsidRPr="00675D5C">
        <w:rPr>
          <w:rFonts w:cs="Times New Roman"/>
          <w:b/>
          <w:sz w:val="32"/>
          <w:szCs w:val="32"/>
          <w:u w:val="single"/>
        </w:rPr>
        <w:t>Θέμα Α</w:t>
      </w:r>
    </w:p>
    <w:p w:rsidR="005D1CC3" w:rsidRPr="009642DB" w:rsidRDefault="005D1CC3" w:rsidP="005D1CC3">
      <w:pPr>
        <w:jc w:val="both"/>
        <w:rPr>
          <w:rFonts w:cs="Times New Roman"/>
          <w:b/>
        </w:rPr>
      </w:pPr>
      <w:r w:rsidRPr="009642DB">
        <w:rPr>
          <w:rFonts w:cs="Times New Roman"/>
          <w:b/>
        </w:rPr>
        <w:t>Στις ερωτήσεις Α1 ως και Α4 επιλέξτε την σωστή απάντηση:</w:t>
      </w:r>
    </w:p>
    <w:p w:rsidR="00970714" w:rsidRPr="005D1CC3" w:rsidRDefault="00970714" w:rsidP="00FA1E26">
      <w:pPr>
        <w:jc w:val="both"/>
        <w:rPr>
          <w:rFonts w:cs="Times New Roman"/>
        </w:rPr>
      </w:pPr>
      <w:r w:rsidRPr="00675D5C">
        <w:rPr>
          <w:rFonts w:cs="Times New Roman"/>
          <w:b/>
        </w:rPr>
        <w:t>Α1</w:t>
      </w:r>
      <w:r w:rsidR="00675D5C" w:rsidRPr="00675D5C">
        <w:rPr>
          <w:rFonts w:cs="Times New Roman"/>
          <w:b/>
        </w:rPr>
        <w:t>.</w:t>
      </w:r>
      <w:r w:rsidRPr="00675D5C">
        <w:rPr>
          <w:rFonts w:cs="Times New Roman"/>
          <w:b/>
        </w:rPr>
        <w:t xml:space="preserve"> </w:t>
      </w:r>
      <w:r w:rsidR="005D1CC3">
        <w:rPr>
          <w:rFonts w:cs="Times New Roman"/>
        </w:rPr>
        <w:t>Όταν ένα κινούμενο σώμα συγκρουστεί κεντρικά και ελαστικά με άλλο ακίνητο σώμα μικρότερης μάζας, τότε</w:t>
      </w:r>
    </w:p>
    <w:p w:rsidR="00970714" w:rsidRPr="00675D5C" w:rsidRDefault="00970714" w:rsidP="00FA1E26">
      <w:pPr>
        <w:jc w:val="both"/>
        <w:rPr>
          <w:rFonts w:cs="Times New Roman"/>
        </w:rPr>
      </w:pPr>
      <w:r w:rsidRPr="00675D5C">
        <w:rPr>
          <w:rFonts w:cs="Times New Roman"/>
          <w:b/>
        </w:rPr>
        <w:t>α)</w:t>
      </w:r>
      <w:r w:rsidRPr="00675D5C">
        <w:rPr>
          <w:rFonts w:cs="Times New Roman"/>
        </w:rPr>
        <w:t xml:space="preserve"> </w:t>
      </w:r>
      <w:r w:rsidR="005D1CC3">
        <w:rPr>
          <w:rFonts w:cs="Times New Roman"/>
        </w:rPr>
        <w:t xml:space="preserve">Θα αυξηθεί το μέτρο της ταχύτητάς του και η φορά της ταχύτητας θα διατηρηθεί </w:t>
      </w:r>
    </w:p>
    <w:p w:rsidR="00970714" w:rsidRPr="00675D5C" w:rsidRDefault="00970714" w:rsidP="00FA1E26">
      <w:pPr>
        <w:jc w:val="both"/>
        <w:rPr>
          <w:rFonts w:cs="Times New Roman"/>
        </w:rPr>
      </w:pPr>
      <w:r w:rsidRPr="00675D5C">
        <w:rPr>
          <w:rFonts w:cs="Times New Roman"/>
          <w:b/>
        </w:rPr>
        <w:t>ϐ)</w:t>
      </w:r>
      <w:r w:rsidRPr="00675D5C">
        <w:rPr>
          <w:rFonts w:cs="Times New Roman"/>
        </w:rPr>
        <w:t xml:space="preserve"> </w:t>
      </w:r>
      <w:r w:rsidR="005D1CC3">
        <w:rPr>
          <w:rFonts w:cs="Times New Roman"/>
        </w:rPr>
        <w:t xml:space="preserve">Θα αυξηθεί το μέτρο της ταχύτητάς του και η φορά της ταχύτητας θα αντιστραφεί </w:t>
      </w:r>
    </w:p>
    <w:p w:rsidR="00970714" w:rsidRPr="00675D5C" w:rsidRDefault="00970714" w:rsidP="00FA1E26">
      <w:pPr>
        <w:jc w:val="both"/>
        <w:rPr>
          <w:rFonts w:cs="Times New Roman"/>
        </w:rPr>
      </w:pPr>
      <w:r w:rsidRPr="00675D5C">
        <w:rPr>
          <w:rFonts w:cs="Times New Roman"/>
          <w:b/>
        </w:rPr>
        <w:t>γ)</w:t>
      </w:r>
      <w:r w:rsidRPr="00675D5C">
        <w:rPr>
          <w:rFonts w:cs="Times New Roman"/>
        </w:rPr>
        <w:t xml:space="preserve"> </w:t>
      </w:r>
      <w:r w:rsidR="005D1CC3">
        <w:rPr>
          <w:rFonts w:cs="Times New Roman"/>
        </w:rPr>
        <w:t>Θα μειωθεί το μέτρο της ταχύτητάς του και η φορά της ταχύτητας θα διατηρηθεί</w:t>
      </w:r>
    </w:p>
    <w:p w:rsidR="00970714" w:rsidRPr="00675D5C" w:rsidRDefault="00970714" w:rsidP="00FA1E26">
      <w:pPr>
        <w:jc w:val="both"/>
        <w:rPr>
          <w:rFonts w:cs="Times New Roman"/>
          <w:b/>
        </w:rPr>
      </w:pPr>
      <w:r w:rsidRPr="00675D5C">
        <w:rPr>
          <w:rFonts w:cs="Times New Roman"/>
          <w:b/>
        </w:rPr>
        <w:t>δ</w:t>
      </w:r>
      <w:r w:rsidR="005D1CC3">
        <w:rPr>
          <w:rFonts w:cs="Times New Roman"/>
          <w:b/>
        </w:rPr>
        <w:t xml:space="preserve"> </w:t>
      </w:r>
      <w:r w:rsidRPr="00675D5C">
        <w:rPr>
          <w:rFonts w:cs="Times New Roman"/>
          <w:b/>
        </w:rPr>
        <w:t>)</w:t>
      </w:r>
      <w:r w:rsidR="005D1CC3">
        <w:rPr>
          <w:rFonts w:cs="Times New Roman"/>
        </w:rPr>
        <w:t>Θα μειωθεί το μέτρο της ταχύτητάς του και η φορά της ταχύτητας θα αντιστραφεί</w:t>
      </w:r>
      <w:r w:rsidR="005D1CC3">
        <w:rPr>
          <w:rFonts w:cs="Times New Roman"/>
        </w:rPr>
        <w:tab/>
      </w:r>
      <w:r w:rsidR="005D1CC3">
        <w:rPr>
          <w:rFonts w:cs="Times New Roman"/>
        </w:rPr>
        <w:tab/>
      </w:r>
      <w:r w:rsidR="005D1CC3">
        <w:rPr>
          <w:rFonts w:cs="Times New Roman"/>
        </w:rPr>
        <w:tab/>
      </w:r>
      <w:r w:rsidR="005D1CC3">
        <w:rPr>
          <w:rFonts w:cs="Times New Roman"/>
        </w:rPr>
        <w:tab/>
      </w:r>
      <w:r w:rsidRPr="00675D5C">
        <w:rPr>
          <w:rFonts w:cs="Times New Roman"/>
        </w:rPr>
        <w:tab/>
      </w:r>
      <w:r w:rsidRPr="00675D5C">
        <w:rPr>
          <w:rFonts w:cs="Times New Roman"/>
        </w:rPr>
        <w:tab/>
      </w:r>
      <w:r w:rsidRPr="00675D5C">
        <w:rPr>
          <w:rFonts w:cs="Times New Roman"/>
        </w:rPr>
        <w:tab/>
      </w:r>
      <w:r w:rsidRPr="00675D5C">
        <w:rPr>
          <w:rFonts w:cs="Times New Roman"/>
        </w:rPr>
        <w:tab/>
      </w:r>
      <w:r w:rsidRPr="00675D5C">
        <w:rPr>
          <w:rFonts w:cs="Times New Roman"/>
        </w:rPr>
        <w:tab/>
      </w:r>
      <w:r w:rsidRPr="00675D5C">
        <w:rPr>
          <w:rFonts w:cs="Times New Roman"/>
        </w:rPr>
        <w:tab/>
      </w:r>
      <w:r w:rsidRPr="00675D5C">
        <w:rPr>
          <w:rFonts w:cs="Times New Roman"/>
        </w:rPr>
        <w:tab/>
      </w:r>
      <w:r w:rsidRPr="00675D5C">
        <w:rPr>
          <w:rFonts w:cs="Times New Roman"/>
        </w:rPr>
        <w:tab/>
      </w:r>
      <w:r w:rsidRPr="00675D5C">
        <w:rPr>
          <w:rFonts w:cs="Times New Roman"/>
        </w:rPr>
        <w:tab/>
      </w:r>
      <w:r w:rsidRPr="00675D5C">
        <w:rPr>
          <w:rFonts w:cs="Times New Roman"/>
        </w:rPr>
        <w:tab/>
      </w:r>
      <w:r w:rsidRPr="00675D5C">
        <w:rPr>
          <w:rFonts w:cs="Times New Roman"/>
        </w:rPr>
        <w:tab/>
      </w:r>
      <w:r w:rsidRPr="00675D5C">
        <w:rPr>
          <w:rFonts w:cs="Times New Roman"/>
        </w:rPr>
        <w:tab/>
      </w:r>
      <w:r w:rsidRPr="00675D5C">
        <w:rPr>
          <w:rFonts w:cs="Times New Roman"/>
        </w:rPr>
        <w:tab/>
      </w:r>
      <w:r w:rsidRPr="00675D5C">
        <w:rPr>
          <w:rFonts w:cs="Times New Roman"/>
        </w:rPr>
        <w:tab/>
      </w:r>
      <w:r w:rsidR="00FA1E26">
        <w:rPr>
          <w:rFonts w:cs="Times New Roman"/>
        </w:rPr>
        <w:tab/>
      </w:r>
      <w:r w:rsidR="00FA1E26">
        <w:rPr>
          <w:rFonts w:cs="Times New Roman"/>
        </w:rPr>
        <w:tab/>
      </w:r>
      <w:r w:rsidR="00FA1E26">
        <w:rPr>
          <w:rFonts w:cs="Times New Roman"/>
        </w:rPr>
        <w:tab/>
      </w:r>
      <w:r w:rsidR="00FA1E26">
        <w:rPr>
          <w:rFonts w:cs="Times New Roman"/>
        </w:rPr>
        <w:tab/>
      </w:r>
      <w:r w:rsidR="00FA1E26">
        <w:rPr>
          <w:rFonts w:cs="Times New Roman"/>
        </w:rPr>
        <w:tab/>
      </w:r>
      <w:r w:rsidR="00FA1E26">
        <w:rPr>
          <w:rFonts w:cs="Times New Roman"/>
        </w:rPr>
        <w:tab/>
      </w:r>
      <w:r w:rsidR="00FA1E26">
        <w:rPr>
          <w:rFonts w:cs="Times New Roman"/>
        </w:rPr>
        <w:tab/>
      </w:r>
      <w:r w:rsidR="00FA1E26">
        <w:rPr>
          <w:rFonts w:cs="Times New Roman"/>
        </w:rPr>
        <w:tab/>
      </w:r>
      <w:r w:rsidR="00FA1E26">
        <w:rPr>
          <w:rFonts w:cs="Times New Roman"/>
        </w:rPr>
        <w:tab/>
      </w:r>
      <w:r w:rsidRPr="00675D5C">
        <w:rPr>
          <w:rFonts w:cs="Times New Roman"/>
          <w:b/>
        </w:rPr>
        <w:t>(Μονάδες 5)</w:t>
      </w:r>
    </w:p>
    <w:p w:rsidR="00970714" w:rsidRPr="00886BD4" w:rsidRDefault="00970714" w:rsidP="00970714">
      <w:pPr>
        <w:jc w:val="both"/>
        <w:rPr>
          <w:rFonts w:cs="Times New Roman"/>
          <w:b/>
        </w:rPr>
      </w:pPr>
    </w:p>
    <w:p w:rsidR="00970714" w:rsidRPr="006102F9" w:rsidRDefault="00970714" w:rsidP="00970714">
      <w:pPr>
        <w:jc w:val="both"/>
        <w:rPr>
          <w:rFonts w:cs="Times New Roman"/>
        </w:rPr>
      </w:pPr>
      <w:r w:rsidRPr="009642DB">
        <w:rPr>
          <w:rFonts w:cs="Times New Roman"/>
          <w:b/>
        </w:rPr>
        <w:t>Α2.</w:t>
      </w:r>
      <w:r w:rsidRPr="009642DB">
        <w:rPr>
          <w:rFonts w:cs="Times New Roman"/>
        </w:rPr>
        <w:t xml:space="preserve"> </w:t>
      </w:r>
      <w:r w:rsidR="002413C8">
        <w:rPr>
          <w:rFonts w:cs="Times New Roman"/>
        </w:rPr>
        <w:t xml:space="preserve">Μια μικρή σφαίρα προσκρούει πλάγια και ανελαστικά σε λείο δάπεδο. Αν </w:t>
      </w:r>
      <w:r w:rsidR="002413C8" w:rsidRPr="008C332B">
        <w:rPr>
          <w:position w:val="-12"/>
        </w:rPr>
        <w:object w:dxaOrig="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pt" o:ole="">
            <v:imagedata r:id="rId9" o:title=""/>
          </v:shape>
          <o:OLEObject Type="Embed" ProgID="Equation.DSMT4" ShapeID="_x0000_i1025" DrawAspect="Content" ObjectID="_1719848466" r:id="rId10"/>
        </w:object>
      </w:r>
      <w:r w:rsidR="002413C8">
        <w:t xml:space="preserve"> και </w:t>
      </w:r>
      <w:r w:rsidR="002413C8" w:rsidRPr="008C332B">
        <w:rPr>
          <w:position w:val="-12"/>
        </w:rPr>
        <w:object w:dxaOrig="260" w:dyaOrig="360">
          <v:shape id="_x0000_i1026" type="#_x0000_t75" style="width:12.75pt;height:18pt" o:ole="">
            <v:imagedata r:id="rId11" o:title=""/>
          </v:shape>
          <o:OLEObject Type="Embed" ProgID="Equation.DSMT4" ShapeID="_x0000_i1026" DrawAspect="Content" ObjectID="_1719848467" r:id="rId12"/>
        </w:object>
      </w:r>
      <w:r w:rsidR="002413C8">
        <w:t xml:space="preserve"> τα μέτρα της ταχύτητας της σφαίρα πριν και μετά την κρούση, π η γωνία πρόσπτωσης και α η γωνία ανάκλασης, τότε</w:t>
      </w:r>
    </w:p>
    <w:p w:rsidR="00970714" w:rsidRPr="009642DB" w:rsidRDefault="00970714" w:rsidP="00970714">
      <w:pPr>
        <w:jc w:val="both"/>
        <w:rPr>
          <w:rFonts w:cs="Times New Roman"/>
        </w:rPr>
      </w:pPr>
      <w:r w:rsidRPr="009642DB">
        <w:rPr>
          <w:rFonts w:cs="Times New Roman"/>
          <w:b/>
        </w:rPr>
        <w:t>α)</w:t>
      </w:r>
      <w:r w:rsidRPr="009642DB">
        <w:rPr>
          <w:rFonts w:cs="Times New Roman"/>
        </w:rPr>
        <w:t xml:space="preserve"> </w:t>
      </w:r>
      <w:r w:rsidR="002413C8" w:rsidRPr="008C332B">
        <w:rPr>
          <w:position w:val="-12"/>
        </w:rPr>
        <w:object w:dxaOrig="240" w:dyaOrig="360">
          <v:shape id="_x0000_i1027" type="#_x0000_t75" style="width:12pt;height:18pt" o:ole="">
            <v:imagedata r:id="rId13" o:title=""/>
          </v:shape>
          <o:OLEObject Type="Embed" ProgID="Equation.DSMT4" ShapeID="_x0000_i1027" DrawAspect="Content" ObjectID="_1719848468" r:id="rId14"/>
        </w:object>
      </w:r>
      <w:r w:rsidR="002413C8">
        <w:t>=</w:t>
      </w:r>
      <w:r w:rsidR="002413C8" w:rsidRPr="002413C8">
        <w:t xml:space="preserve"> </w:t>
      </w:r>
      <w:r w:rsidR="002413C8" w:rsidRPr="008C332B">
        <w:rPr>
          <w:position w:val="-12"/>
        </w:rPr>
        <w:object w:dxaOrig="260" w:dyaOrig="360">
          <v:shape id="_x0000_i1028" type="#_x0000_t75" style="width:12.75pt;height:18pt" o:ole="">
            <v:imagedata r:id="rId15" o:title=""/>
          </v:shape>
          <o:OLEObject Type="Embed" ProgID="Equation.DSMT4" ShapeID="_x0000_i1028" DrawAspect="Content" ObjectID="_1719848469" r:id="rId16"/>
        </w:object>
      </w:r>
      <w:r w:rsidR="002413C8">
        <w:t xml:space="preserve"> και π=α</w:t>
      </w:r>
    </w:p>
    <w:p w:rsidR="00970714" w:rsidRPr="00EB0976" w:rsidRDefault="00970714" w:rsidP="00970714">
      <w:pPr>
        <w:jc w:val="both"/>
        <w:rPr>
          <w:rFonts w:cs="Times New Roman"/>
        </w:rPr>
      </w:pPr>
      <w:r w:rsidRPr="009642DB">
        <w:rPr>
          <w:rFonts w:cs="Times New Roman"/>
          <w:b/>
        </w:rPr>
        <w:t>ϐ)</w:t>
      </w:r>
      <w:r w:rsidRPr="009642DB">
        <w:rPr>
          <w:rFonts w:cs="Times New Roman"/>
        </w:rPr>
        <w:t xml:space="preserve"> </w:t>
      </w:r>
      <w:r w:rsidR="002413C8" w:rsidRPr="008C332B">
        <w:rPr>
          <w:position w:val="-12"/>
        </w:rPr>
        <w:object w:dxaOrig="240" w:dyaOrig="360">
          <v:shape id="_x0000_i1029" type="#_x0000_t75" style="width:12pt;height:18pt" o:ole="">
            <v:imagedata r:id="rId17" o:title=""/>
          </v:shape>
          <o:OLEObject Type="Embed" ProgID="Equation.DSMT4" ShapeID="_x0000_i1029" DrawAspect="Content" ObjectID="_1719848470" r:id="rId18"/>
        </w:object>
      </w:r>
      <w:r w:rsidR="002413C8">
        <w:t>&gt;</w:t>
      </w:r>
      <w:r w:rsidR="002413C8" w:rsidRPr="002413C8">
        <w:t xml:space="preserve"> </w:t>
      </w:r>
      <w:r w:rsidR="002413C8" w:rsidRPr="008C332B">
        <w:rPr>
          <w:position w:val="-12"/>
        </w:rPr>
        <w:object w:dxaOrig="260" w:dyaOrig="360">
          <v:shape id="_x0000_i1030" type="#_x0000_t75" style="width:12.75pt;height:18pt" o:ole="">
            <v:imagedata r:id="rId19" o:title=""/>
          </v:shape>
          <o:OLEObject Type="Embed" ProgID="Equation.DSMT4" ShapeID="_x0000_i1030" DrawAspect="Content" ObjectID="_1719848471" r:id="rId20"/>
        </w:object>
      </w:r>
      <w:r w:rsidR="002413C8">
        <w:t xml:space="preserve"> και π&lt;α</w:t>
      </w:r>
    </w:p>
    <w:p w:rsidR="00970714" w:rsidRPr="009642DB" w:rsidRDefault="00970714" w:rsidP="00970714">
      <w:pPr>
        <w:jc w:val="both"/>
        <w:rPr>
          <w:rFonts w:cs="Times New Roman"/>
        </w:rPr>
      </w:pPr>
      <w:r w:rsidRPr="009642DB">
        <w:rPr>
          <w:rFonts w:cs="Times New Roman"/>
          <w:b/>
        </w:rPr>
        <w:t>γ)</w:t>
      </w:r>
      <w:r>
        <w:rPr>
          <w:rFonts w:cs="Times New Roman"/>
        </w:rPr>
        <w:t xml:space="preserve"> </w:t>
      </w:r>
      <w:r w:rsidR="002413C8" w:rsidRPr="008C332B">
        <w:rPr>
          <w:position w:val="-12"/>
        </w:rPr>
        <w:object w:dxaOrig="240" w:dyaOrig="360">
          <v:shape id="_x0000_i1031" type="#_x0000_t75" style="width:12pt;height:18pt" o:ole="">
            <v:imagedata r:id="rId21" o:title=""/>
          </v:shape>
          <o:OLEObject Type="Embed" ProgID="Equation.DSMT4" ShapeID="_x0000_i1031" DrawAspect="Content" ObjectID="_1719848472" r:id="rId22"/>
        </w:object>
      </w:r>
      <w:r w:rsidR="002413C8">
        <w:t>&lt;</w:t>
      </w:r>
      <w:r w:rsidR="002413C8" w:rsidRPr="002413C8">
        <w:t xml:space="preserve"> </w:t>
      </w:r>
      <w:r w:rsidR="002413C8" w:rsidRPr="008C332B">
        <w:rPr>
          <w:position w:val="-12"/>
        </w:rPr>
        <w:object w:dxaOrig="260" w:dyaOrig="360">
          <v:shape id="_x0000_i1032" type="#_x0000_t75" style="width:12.75pt;height:18pt" o:ole="">
            <v:imagedata r:id="rId23" o:title=""/>
          </v:shape>
          <o:OLEObject Type="Embed" ProgID="Equation.DSMT4" ShapeID="_x0000_i1032" DrawAspect="Content" ObjectID="_1719848473" r:id="rId24"/>
        </w:object>
      </w:r>
      <w:r w:rsidR="002413C8">
        <w:t xml:space="preserve"> και π&gt;α</w:t>
      </w:r>
    </w:p>
    <w:p w:rsidR="00970714" w:rsidRDefault="00970714" w:rsidP="00970714">
      <w:pPr>
        <w:jc w:val="both"/>
        <w:rPr>
          <w:rFonts w:cs="Times New Roman"/>
          <w:b/>
        </w:rPr>
      </w:pPr>
      <w:r w:rsidRPr="009642DB">
        <w:rPr>
          <w:rFonts w:cs="Times New Roman"/>
          <w:b/>
        </w:rPr>
        <w:t>δ)</w:t>
      </w:r>
      <w:r w:rsidR="002413C8">
        <w:rPr>
          <w:rFonts w:cs="Times New Roman"/>
        </w:rPr>
        <w:t xml:space="preserve"> </w:t>
      </w:r>
      <w:r w:rsidR="002413C8" w:rsidRPr="008C332B">
        <w:rPr>
          <w:position w:val="-12"/>
        </w:rPr>
        <w:object w:dxaOrig="240" w:dyaOrig="360">
          <v:shape id="_x0000_i1033" type="#_x0000_t75" style="width:12pt;height:18pt" o:ole="">
            <v:imagedata r:id="rId17" o:title=""/>
          </v:shape>
          <o:OLEObject Type="Embed" ProgID="Equation.DSMT4" ShapeID="_x0000_i1033" DrawAspect="Content" ObjectID="_1719848474" r:id="rId25"/>
        </w:object>
      </w:r>
      <w:r w:rsidR="002413C8">
        <w:t>&gt;</w:t>
      </w:r>
      <w:r w:rsidR="002413C8" w:rsidRPr="002413C8">
        <w:t xml:space="preserve"> </w:t>
      </w:r>
      <w:r w:rsidR="002413C8" w:rsidRPr="008C332B">
        <w:rPr>
          <w:position w:val="-12"/>
        </w:rPr>
        <w:object w:dxaOrig="260" w:dyaOrig="360">
          <v:shape id="_x0000_i1034" type="#_x0000_t75" style="width:12.75pt;height:18pt" o:ole="">
            <v:imagedata r:id="rId19" o:title=""/>
          </v:shape>
          <o:OLEObject Type="Embed" ProgID="Equation.DSMT4" ShapeID="_x0000_i1034" DrawAspect="Content" ObjectID="_1719848475" r:id="rId26"/>
        </w:object>
      </w:r>
      <w:r w:rsidR="002413C8">
        <w:t xml:space="preserve"> και π&gt;α</w:t>
      </w:r>
      <w:r>
        <w:rPr>
          <w:rFonts w:cs="Times New Roman"/>
        </w:rPr>
        <w:tab/>
      </w:r>
      <w:r w:rsidR="002413C8">
        <w:rPr>
          <w:rFonts w:cs="Times New Roman"/>
        </w:rPr>
        <w:tab/>
      </w:r>
      <w:r w:rsidR="002413C8">
        <w:rPr>
          <w:rFonts w:cs="Times New Roman"/>
        </w:rPr>
        <w:tab/>
      </w:r>
      <w:r w:rsidR="002413C8">
        <w:rPr>
          <w:rFonts w:cs="Times New Roman"/>
        </w:rPr>
        <w:tab/>
      </w:r>
      <w:r w:rsidR="002413C8">
        <w:rPr>
          <w:rFonts w:cs="Times New Roman"/>
        </w:rPr>
        <w:tab/>
      </w:r>
      <w:r w:rsidR="002413C8">
        <w:rPr>
          <w:rFonts w:cs="Times New Roman"/>
        </w:rPr>
        <w:tab/>
      </w:r>
      <w:r w:rsidR="002413C8">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r w:rsidR="005C479E">
        <w:rPr>
          <w:rFonts w:cs="Times New Roman"/>
        </w:rPr>
        <w:tab/>
      </w:r>
      <w:r w:rsidR="005C479E">
        <w:rPr>
          <w:rFonts w:cs="Times New Roman"/>
        </w:rPr>
        <w:tab/>
      </w:r>
      <w:r w:rsidR="005C479E">
        <w:rPr>
          <w:rFonts w:cs="Times New Roman"/>
        </w:rPr>
        <w:tab/>
      </w:r>
      <w:r w:rsidR="005C479E">
        <w:rPr>
          <w:rFonts w:cs="Times New Roman"/>
        </w:rPr>
        <w:tab/>
      </w:r>
      <w:r w:rsidR="005C479E">
        <w:rPr>
          <w:rFonts w:cs="Times New Roman"/>
        </w:rPr>
        <w:tab/>
      </w:r>
      <w:r w:rsidR="005C479E">
        <w:rPr>
          <w:rFonts w:cs="Times New Roman"/>
        </w:rPr>
        <w:tab/>
      </w:r>
      <w:r w:rsidR="005C479E">
        <w:rPr>
          <w:rFonts w:cs="Times New Roman"/>
        </w:rPr>
        <w:tab/>
      </w:r>
      <w:r w:rsidR="005C479E">
        <w:rPr>
          <w:rFonts w:cs="Times New Roman"/>
        </w:rPr>
        <w:tab/>
      </w:r>
      <w:r w:rsidR="005C479E">
        <w:rPr>
          <w:rFonts w:cs="Times New Roman"/>
        </w:rPr>
        <w:tab/>
      </w:r>
      <w:r w:rsidR="005C479E">
        <w:rPr>
          <w:rFonts w:cs="Times New Roman"/>
        </w:rPr>
        <w:tab/>
      </w:r>
      <w:r>
        <w:rPr>
          <w:rFonts w:cs="Times New Roman"/>
        </w:rPr>
        <w:t xml:space="preserve">  </w:t>
      </w:r>
      <w:r w:rsidRPr="009642DB">
        <w:rPr>
          <w:rFonts w:cs="Times New Roman"/>
          <w:b/>
        </w:rPr>
        <w:t>(Μονάδες 5)</w:t>
      </w:r>
    </w:p>
    <w:p w:rsidR="00970714" w:rsidRPr="00886BD4" w:rsidRDefault="00970714" w:rsidP="00970714">
      <w:pPr>
        <w:jc w:val="both"/>
        <w:rPr>
          <w:rFonts w:cs="Times New Roman"/>
          <w:b/>
        </w:rPr>
      </w:pPr>
    </w:p>
    <w:p w:rsidR="008241D4" w:rsidRPr="00E06E79" w:rsidRDefault="00970714" w:rsidP="008241D4">
      <w:pPr>
        <w:rPr>
          <w:rFonts w:cstheme="minorHAnsi"/>
        </w:rPr>
      </w:pPr>
      <w:r w:rsidRPr="009642DB">
        <w:rPr>
          <w:rFonts w:cs="Times New Roman"/>
          <w:b/>
        </w:rPr>
        <w:t>Α3.</w:t>
      </w:r>
      <w:r w:rsidRPr="009642DB">
        <w:rPr>
          <w:rFonts w:cs="Times New Roman"/>
        </w:rPr>
        <w:t xml:space="preserve"> </w:t>
      </w:r>
      <w:r w:rsidR="008241D4" w:rsidRPr="008241D4">
        <w:rPr>
          <w:rFonts w:cstheme="minorHAnsi"/>
        </w:rPr>
        <w:t xml:space="preserve"> </w:t>
      </w:r>
      <w:r w:rsidR="00E06E79">
        <w:rPr>
          <w:rFonts w:cstheme="minorHAnsi"/>
        </w:rPr>
        <w:t xml:space="preserve">Η δύναμη επαναφοράς που ασκείται σε ένα σώμα μάζας </w:t>
      </w:r>
      <w:r w:rsidR="00E06E79">
        <w:rPr>
          <w:rFonts w:cstheme="minorHAnsi"/>
          <w:lang w:val="en-US"/>
        </w:rPr>
        <w:t>m</w:t>
      </w:r>
      <w:r w:rsidR="00E06E79" w:rsidRPr="00E06E79">
        <w:rPr>
          <w:rFonts w:cstheme="minorHAnsi"/>
        </w:rPr>
        <w:t xml:space="preserve"> </w:t>
      </w:r>
      <w:r w:rsidR="00E06E79">
        <w:rPr>
          <w:rFonts w:cstheme="minorHAnsi"/>
        </w:rPr>
        <w:t xml:space="preserve">που εκτελεί απλή αρμονική ταλάντωση είναι ίση με </w:t>
      </w:r>
      <w:r w:rsidR="00E06E79">
        <w:rPr>
          <w:rFonts w:cstheme="minorHAnsi"/>
          <w:lang w:val="en-US"/>
        </w:rPr>
        <w:t>F</w:t>
      </w:r>
      <w:r w:rsidR="00E06E79" w:rsidRPr="00E06E79">
        <w:rPr>
          <w:rFonts w:cstheme="minorHAnsi"/>
        </w:rPr>
        <w:t xml:space="preserve">. </w:t>
      </w:r>
      <w:r w:rsidR="00E06E79">
        <w:rPr>
          <w:rFonts w:cstheme="minorHAnsi"/>
        </w:rPr>
        <w:t xml:space="preserve">Το πηλίκο </w:t>
      </w:r>
      <w:r w:rsidR="00E06E79">
        <w:rPr>
          <w:rFonts w:cstheme="minorHAnsi"/>
          <w:lang w:val="en-US"/>
        </w:rPr>
        <w:t>F</w:t>
      </w:r>
      <w:r w:rsidR="00E06E79" w:rsidRPr="00E06E79">
        <w:rPr>
          <w:rFonts w:cstheme="minorHAnsi"/>
        </w:rPr>
        <w:t>/</w:t>
      </w:r>
      <w:r w:rsidR="00E06E79">
        <w:rPr>
          <w:rFonts w:cstheme="minorHAnsi"/>
          <w:lang w:val="en-US"/>
        </w:rPr>
        <w:t>m</w:t>
      </w:r>
      <w:r w:rsidR="00E06E79" w:rsidRPr="00E06E79">
        <w:rPr>
          <w:rFonts w:cstheme="minorHAnsi"/>
        </w:rPr>
        <w:t xml:space="preserve"> </w:t>
      </w:r>
    </w:p>
    <w:p w:rsidR="008241D4" w:rsidRPr="008241D4" w:rsidRDefault="008241D4" w:rsidP="008241D4">
      <w:pPr>
        <w:rPr>
          <w:rFonts w:cstheme="minorHAnsi"/>
        </w:rPr>
      </w:pPr>
      <w:r w:rsidRPr="008241D4">
        <w:rPr>
          <w:rFonts w:cstheme="minorHAnsi"/>
          <w:b/>
        </w:rPr>
        <w:t>α)</w:t>
      </w:r>
      <w:r w:rsidRPr="008241D4">
        <w:rPr>
          <w:rFonts w:cstheme="minorHAnsi"/>
        </w:rPr>
        <w:t xml:space="preserve"> </w:t>
      </w:r>
      <w:r w:rsidR="00E06E79">
        <w:rPr>
          <w:rFonts w:cstheme="minorHAnsi"/>
        </w:rPr>
        <w:t>Παραμένει σταθερό σε σχέση με το χρόνο</w:t>
      </w:r>
      <w:r w:rsidR="00C80916">
        <w:rPr>
          <w:rFonts w:cstheme="minorHAnsi"/>
        </w:rPr>
        <w:t xml:space="preserve"> </w:t>
      </w:r>
    </w:p>
    <w:p w:rsidR="008241D4" w:rsidRPr="008241D4" w:rsidRDefault="008241D4" w:rsidP="008241D4">
      <w:pPr>
        <w:rPr>
          <w:rFonts w:cstheme="minorHAnsi"/>
        </w:rPr>
      </w:pPr>
      <w:r w:rsidRPr="008241D4">
        <w:rPr>
          <w:rFonts w:cstheme="minorHAnsi"/>
          <w:b/>
        </w:rPr>
        <w:t>β)</w:t>
      </w:r>
      <w:r>
        <w:rPr>
          <w:rFonts w:cstheme="minorHAnsi"/>
        </w:rPr>
        <w:t xml:space="preserve"> </w:t>
      </w:r>
      <w:r w:rsidR="00E06E79">
        <w:rPr>
          <w:rFonts w:cstheme="minorHAnsi"/>
        </w:rPr>
        <w:t xml:space="preserve">Μεταβάλλεται αρμονικά σε σχέση  με το χρόνο </w:t>
      </w:r>
      <w:r w:rsidR="00C80916">
        <w:rPr>
          <w:rFonts w:cstheme="minorHAnsi"/>
        </w:rPr>
        <w:t xml:space="preserve"> </w:t>
      </w:r>
    </w:p>
    <w:p w:rsidR="008241D4" w:rsidRPr="008241D4" w:rsidRDefault="008241D4" w:rsidP="008241D4">
      <w:pPr>
        <w:rPr>
          <w:rFonts w:cstheme="minorHAnsi"/>
        </w:rPr>
      </w:pPr>
      <w:r w:rsidRPr="008241D4">
        <w:rPr>
          <w:rFonts w:cstheme="minorHAnsi"/>
          <w:b/>
        </w:rPr>
        <w:t>γ)</w:t>
      </w:r>
      <w:r>
        <w:rPr>
          <w:rFonts w:cstheme="minorHAnsi"/>
        </w:rPr>
        <w:t xml:space="preserve"> </w:t>
      </w:r>
      <w:r w:rsidR="00E06E79">
        <w:rPr>
          <w:rFonts w:cstheme="minorHAnsi"/>
        </w:rPr>
        <w:t xml:space="preserve">Αυξάνεται γραμμικά σε </w:t>
      </w:r>
      <w:r w:rsidR="000C5711">
        <w:rPr>
          <w:rFonts w:cstheme="minorHAnsi"/>
        </w:rPr>
        <w:t>σχέση με το χρόνο</w:t>
      </w:r>
    </w:p>
    <w:p w:rsidR="008241D4" w:rsidRPr="008241D4" w:rsidRDefault="008241D4" w:rsidP="008241D4">
      <w:pPr>
        <w:rPr>
          <w:rFonts w:cstheme="minorHAnsi"/>
        </w:rPr>
      </w:pPr>
      <w:r w:rsidRPr="008241D4">
        <w:rPr>
          <w:rFonts w:cstheme="minorHAnsi"/>
          <w:b/>
        </w:rPr>
        <w:t>δ)</w:t>
      </w:r>
      <w:r>
        <w:rPr>
          <w:rFonts w:cstheme="minorHAnsi"/>
        </w:rPr>
        <w:t xml:space="preserve"> </w:t>
      </w:r>
      <w:r w:rsidR="000C5711">
        <w:rPr>
          <w:rFonts w:cstheme="minorHAnsi"/>
        </w:rPr>
        <w:t xml:space="preserve">Γίνεται μέγιστο , όταν το σώμα διέρχεται από τη θέση ισορροπίας </w:t>
      </w:r>
    </w:p>
    <w:p w:rsidR="00970714" w:rsidRPr="009642DB" w:rsidRDefault="00970714" w:rsidP="008241D4">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00DC6344">
        <w:rPr>
          <w:rFonts w:cs="Times New Roman"/>
        </w:rPr>
        <w:tab/>
      </w:r>
      <w:r w:rsidR="00DC6344">
        <w:rPr>
          <w:rFonts w:cs="Times New Roman"/>
        </w:rPr>
        <w:tab/>
      </w:r>
      <w:r w:rsidRPr="009642DB">
        <w:rPr>
          <w:rFonts w:cs="Times New Roman"/>
          <w:b/>
        </w:rPr>
        <w:t>(Μονάδες 5)</w:t>
      </w:r>
    </w:p>
    <w:p w:rsidR="00970714" w:rsidRDefault="00970714" w:rsidP="00970714">
      <w:pPr>
        <w:jc w:val="both"/>
        <w:rPr>
          <w:rFonts w:cs="Times New Roman"/>
          <w:b/>
        </w:rPr>
      </w:pPr>
    </w:p>
    <w:p w:rsidR="005368DE" w:rsidRPr="00161409" w:rsidRDefault="00970714" w:rsidP="00970714">
      <w:pPr>
        <w:jc w:val="both"/>
        <w:rPr>
          <w:rFonts w:cs="Times New Roman"/>
        </w:rPr>
      </w:pPr>
      <w:r w:rsidRPr="009642DB">
        <w:rPr>
          <w:rFonts w:cs="Times New Roman"/>
          <w:b/>
        </w:rPr>
        <w:t>Α4.</w:t>
      </w:r>
      <w:r w:rsidR="00797163">
        <w:rPr>
          <w:rFonts w:cs="Times New Roman"/>
          <w:b/>
        </w:rPr>
        <w:t xml:space="preserve"> </w:t>
      </w:r>
      <w:r w:rsidR="00161409">
        <w:rPr>
          <w:rFonts w:cs="Times New Roman"/>
        </w:rPr>
        <w:t xml:space="preserve">Ένα σώμα εκτελεί απλή αρμονική ταλάντωση με εξίσωση απομάκρυνσης  </w:t>
      </w:r>
      <w:r w:rsidR="00161409">
        <w:rPr>
          <w:rFonts w:cs="Times New Roman"/>
          <w:lang w:val="en-US"/>
        </w:rPr>
        <w:t>x</w:t>
      </w:r>
      <w:r w:rsidR="00161409" w:rsidRPr="00161409">
        <w:rPr>
          <w:rFonts w:cs="Times New Roman"/>
        </w:rPr>
        <w:t>=</w:t>
      </w:r>
      <w:r w:rsidR="00161409">
        <w:rPr>
          <w:rFonts w:cs="Times New Roman"/>
          <w:lang w:val="en-US"/>
        </w:rPr>
        <w:t>A</w:t>
      </w:r>
      <w:r w:rsidR="00161409">
        <w:rPr>
          <w:rFonts w:cs="Times New Roman"/>
        </w:rPr>
        <w:t>ημ(ω</w:t>
      </w:r>
      <w:r w:rsidR="00161409">
        <w:rPr>
          <w:rFonts w:cs="Times New Roman"/>
          <w:lang w:val="en-US"/>
        </w:rPr>
        <w:t>t</w:t>
      </w:r>
      <w:r w:rsidR="00161409" w:rsidRPr="00161409">
        <w:rPr>
          <w:rFonts w:cs="Times New Roman"/>
        </w:rPr>
        <w:t xml:space="preserve"> + </w:t>
      </w:r>
      <w:r w:rsidR="00EF754B">
        <w:rPr>
          <w:rFonts w:cs="Times New Roman"/>
        </w:rPr>
        <w:t>π/2</w:t>
      </w:r>
      <w:r w:rsidR="00161409">
        <w:rPr>
          <w:rFonts w:cs="Times New Roman"/>
        </w:rPr>
        <w:t>).Ποιά από τις παρακάτω γραφικές ταχύτητας – χρόνου είναι η σωστή</w:t>
      </w:r>
      <w:r w:rsidR="00161409" w:rsidRPr="00161409">
        <w:rPr>
          <w:rFonts w:cs="Times New Roman"/>
        </w:rPr>
        <w:t>;</w:t>
      </w:r>
    </w:p>
    <w:p w:rsidR="00970714" w:rsidRDefault="00161409" w:rsidP="00970714">
      <w:pPr>
        <w:jc w:val="both"/>
        <w:rPr>
          <w:rFonts w:cs="Times New Roman"/>
          <w:b/>
        </w:rPr>
      </w:pPr>
      <w:r>
        <w:rPr>
          <w:rFonts w:cs="Times New Roman"/>
          <w:b/>
          <w:noProof/>
        </w:rPr>
        <w:drawing>
          <wp:inline distT="0" distB="0" distL="0" distR="0">
            <wp:extent cx="2733675" cy="4210050"/>
            <wp:effectExtent l="0" t="0" r="9525"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3675" cy="4210050"/>
                    </a:xfrm>
                    <a:prstGeom prst="rect">
                      <a:avLst/>
                    </a:prstGeom>
                    <a:noFill/>
                    <a:ln>
                      <a:noFill/>
                    </a:ln>
                  </pic:spPr>
                </pic:pic>
              </a:graphicData>
            </a:graphic>
          </wp:inline>
        </w:drawing>
      </w:r>
      <w:r w:rsidR="006A4AEA">
        <w:rPr>
          <w:rFonts w:cs="Times New Roman"/>
        </w:rPr>
        <w:tab/>
      </w:r>
      <w:r w:rsidR="006A4AEA">
        <w:rPr>
          <w:rFonts w:cs="Times New Roman"/>
        </w:rPr>
        <w:tab/>
      </w:r>
      <w:r w:rsidR="008241D4" w:rsidRPr="008241D4">
        <w:rPr>
          <w:rFonts w:cs="Times New Roman"/>
        </w:rPr>
        <w:tab/>
      </w:r>
      <w:r w:rsidR="008241D4" w:rsidRPr="008241D4">
        <w:rPr>
          <w:rFonts w:cs="Times New Roman"/>
        </w:rPr>
        <w:tab/>
      </w:r>
      <w:r w:rsidR="008241D4" w:rsidRPr="008241D4">
        <w:rPr>
          <w:rFonts w:cs="Times New Roman"/>
        </w:rPr>
        <w:tab/>
      </w:r>
      <w:r w:rsidR="008241D4" w:rsidRPr="008241D4">
        <w:rPr>
          <w:rFonts w:cs="Times New Roman"/>
        </w:rPr>
        <w:tab/>
      </w:r>
      <w:r w:rsidR="008241D4" w:rsidRPr="008241D4">
        <w:rPr>
          <w:rFonts w:cs="Times New Roman"/>
        </w:rPr>
        <w:tab/>
      </w:r>
      <w:r w:rsidR="008241D4" w:rsidRPr="008241D4">
        <w:rPr>
          <w:rFonts w:cs="Times New Roman"/>
        </w:rPr>
        <w:tab/>
      </w:r>
      <w:r w:rsidR="008241D4" w:rsidRPr="008241D4">
        <w:rPr>
          <w:rFonts w:cs="Times New Roman"/>
        </w:rPr>
        <w:tab/>
      </w:r>
      <w:r w:rsidR="008241D4" w:rsidRPr="009E13D5">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r w:rsidR="00970714" w:rsidRPr="009642DB">
        <w:rPr>
          <w:rFonts w:cs="Times New Roman"/>
          <w:b/>
        </w:rPr>
        <w:t>(Μονάδες 5)</w:t>
      </w:r>
    </w:p>
    <w:p w:rsidR="00970714" w:rsidRPr="009642DB" w:rsidRDefault="00970714" w:rsidP="00970714">
      <w:pPr>
        <w:jc w:val="both"/>
        <w:rPr>
          <w:rFonts w:cs="Times New Roman"/>
        </w:rPr>
      </w:pPr>
    </w:p>
    <w:p w:rsidR="00970714" w:rsidRPr="009642DB" w:rsidRDefault="00970714" w:rsidP="00970714">
      <w:pPr>
        <w:jc w:val="both"/>
        <w:rPr>
          <w:rFonts w:cs="Times New Roman"/>
          <w:b/>
        </w:rPr>
      </w:pPr>
      <w:r w:rsidRPr="009642DB">
        <w:rPr>
          <w:rFonts w:cs="Times New Roman"/>
          <w:b/>
        </w:rPr>
        <w:t>Α5</w:t>
      </w:r>
      <w:r>
        <w:rPr>
          <w:rFonts w:cs="Times New Roman"/>
          <w:b/>
        </w:rPr>
        <w:t>.</w:t>
      </w:r>
      <w:r w:rsidRPr="009642DB">
        <w:rPr>
          <w:rFonts w:cs="Times New Roman"/>
          <w:b/>
        </w:rPr>
        <w:t xml:space="preserve"> Ποιες από τις παρακάτω προτάσεις είναι σωστές και ποιες λανθασμένες:</w:t>
      </w:r>
    </w:p>
    <w:p w:rsidR="008241D4" w:rsidRPr="008241D4" w:rsidRDefault="008241D4" w:rsidP="008241D4">
      <w:pPr>
        <w:rPr>
          <w:rFonts w:cstheme="minorHAnsi"/>
        </w:rPr>
      </w:pPr>
      <w:r w:rsidRPr="008241D4">
        <w:rPr>
          <w:rFonts w:cstheme="minorHAnsi"/>
        </w:rPr>
        <w:t xml:space="preserve">α. </w:t>
      </w:r>
      <w:r w:rsidR="000D7CBD">
        <w:rPr>
          <w:rFonts w:cstheme="minorHAnsi"/>
        </w:rPr>
        <w:t xml:space="preserve"> Η φάση στην απλή αρμονική ταλάντωση αυξάνεται με σταθερό ρυθμό</w:t>
      </w:r>
    </w:p>
    <w:p w:rsidR="008241D4" w:rsidRPr="008241D4" w:rsidRDefault="008241D4" w:rsidP="008241D4">
      <w:pPr>
        <w:rPr>
          <w:rFonts w:cstheme="minorHAnsi"/>
        </w:rPr>
      </w:pPr>
      <w:r w:rsidRPr="008241D4">
        <w:rPr>
          <w:rFonts w:cstheme="minorHAnsi"/>
        </w:rPr>
        <w:t xml:space="preserve">β. </w:t>
      </w:r>
      <w:r w:rsidR="000D7CBD">
        <w:rPr>
          <w:rFonts w:cstheme="minorHAnsi"/>
        </w:rPr>
        <w:t xml:space="preserve"> Στην απλή αρμονική ταλάντωση η μέγιστη επιτάχυνση είναι αντιστρόφως ανάλογη του τετραγώνου της περιόδου</w:t>
      </w:r>
    </w:p>
    <w:p w:rsidR="008241D4" w:rsidRPr="008241D4" w:rsidRDefault="008241D4" w:rsidP="008241D4">
      <w:pPr>
        <w:rPr>
          <w:rFonts w:cstheme="minorHAnsi"/>
        </w:rPr>
      </w:pPr>
      <w:r w:rsidRPr="008241D4">
        <w:rPr>
          <w:rFonts w:cstheme="minorHAnsi"/>
        </w:rPr>
        <w:t xml:space="preserve">γ. </w:t>
      </w:r>
      <w:r w:rsidR="000D7CBD">
        <w:rPr>
          <w:rFonts w:cstheme="minorHAnsi"/>
        </w:rPr>
        <w:t>Κατά την ανελαστική κρούση δυο σωμάτων, τα σώματα ενώνονται μεταξύ τους</w:t>
      </w:r>
    </w:p>
    <w:p w:rsidR="008241D4" w:rsidRPr="008241D4" w:rsidRDefault="008241D4" w:rsidP="008241D4">
      <w:pPr>
        <w:rPr>
          <w:rFonts w:cstheme="minorHAnsi"/>
        </w:rPr>
      </w:pPr>
      <w:r w:rsidRPr="008241D4">
        <w:rPr>
          <w:rFonts w:cstheme="minorHAnsi"/>
        </w:rPr>
        <w:t xml:space="preserve">δ. </w:t>
      </w:r>
      <w:r w:rsidR="000D7CBD">
        <w:rPr>
          <w:rFonts w:cstheme="minorHAnsi"/>
        </w:rPr>
        <w:t xml:space="preserve">Στην πλάγια ελαστική κρούση μικρής σφαίρας με λείο τοίχο η μεταβολή της κινητικής ενέργειας της σφαίρας είναι μηδέν  </w:t>
      </w:r>
    </w:p>
    <w:p w:rsidR="00970714" w:rsidRPr="00447C1A" w:rsidRDefault="00970714" w:rsidP="00970714">
      <w:pPr>
        <w:jc w:val="both"/>
        <w:rPr>
          <w:rFonts w:cs="Times New Roman"/>
        </w:rPr>
      </w:pPr>
      <w:r w:rsidRPr="009642DB">
        <w:rPr>
          <w:rFonts w:cs="Times New Roman"/>
          <w:b/>
        </w:rPr>
        <w:t>ε.</w:t>
      </w:r>
      <w:r w:rsidRPr="009642DB">
        <w:rPr>
          <w:rFonts w:cs="Times New Roman"/>
        </w:rPr>
        <w:t xml:space="preserve"> </w:t>
      </w:r>
      <w:r w:rsidR="00E06E79">
        <w:rPr>
          <w:rFonts w:cs="Times New Roman"/>
        </w:rPr>
        <w:t xml:space="preserve">Η ενέργεια ταλάντωσης στην απλή αρμονική ταλάντωση μεταβάλλεται αρμονικά με το χρόνο </w:t>
      </w:r>
    </w:p>
    <w:p w:rsidR="00970714" w:rsidRPr="00EC7785" w:rsidRDefault="00970714" w:rsidP="00EC7785">
      <w:pPr>
        <w:rPr>
          <w:rFonts w:cs="Times New Roman"/>
          <w:b/>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w:t>
      </w:r>
      <w:r w:rsidR="00BE6F1F">
        <w:rPr>
          <w:b/>
          <w:sz w:val="32"/>
          <w:szCs w:val="32"/>
        </w:rPr>
        <w:tab/>
      </w:r>
      <w:r w:rsidR="00BE6F1F">
        <w:rPr>
          <w:b/>
          <w:sz w:val="32"/>
          <w:szCs w:val="32"/>
        </w:rPr>
        <w:tab/>
      </w:r>
      <w:r w:rsidRPr="009642DB">
        <w:rPr>
          <w:rFonts w:cs="Times New Roman"/>
          <w:b/>
        </w:rPr>
        <w:t>(Μονάδες 5)</w:t>
      </w:r>
    </w:p>
    <w:p w:rsidR="00970714" w:rsidRDefault="00970714" w:rsidP="00970714">
      <w:pPr>
        <w:jc w:val="both"/>
        <w:rPr>
          <w:rFonts w:cs="Times New Roman"/>
          <w:b/>
          <w:sz w:val="28"/>
          <w:szCs w:val="28"/>
          <w:u w:val="single"/>
        </w:rPr>
      </w:pPr>
      <w:r w:rsidRPr="00C05A16">
        <w:rPr>
          <w:rFonts w:cs="Times New Roman"/>
          <w:b/>
          <w:sz w:val="28"/>
          <w:szCs w:val="28"/>
          <w:u w:val="single"/>
        </w:rPr>
        <w:t xml:space="preserve">ΘΕΜΑ </w:t>
      </w:r>
      <w:r>
        <w:rPr>
          <w:rFonts w:cs="Times New Roman"/>
          <w:b/>
          <w:sz w:val="28"/>
          <w:szCs w:val="28"/>
          <w:u w:val="single"/>
        </w:rPr>
        <w:t>Β</w:t>
      </w:r>
    </w:p>
    <w:p w:rsidR="00F308EC" w:rsidRPr="00A51CD6" w:rsidRDefault="00970714" w:rsidP="00970714">
      <w:pPr>
        <w:jc w:val="both"/>
      </w:pPr>
      <w:r>
        <w:rPr>
          <w:rFonts w:cs="Times New Roman"/>
          <w:b/>
        </w:rPr>
        <w:t xml:space="preserve">Β1. </w:t>
      </w:r>
      <w:r w:rsidR="00A51CD6">
        <w:rPr>
          <w:rFonts w:cs="Times New Roman"/>
        </w:rPr>
        <w:t xml:space="preserve">Δύο σώματα κινούνται προς την ίδια κατεύθυνση με ταχύτητες </w:t>
      </w:r>
      <w:r w:rsidR="001415CB" w:rsidRPr="00AB6724">
        <w:rPr>
          <w:position w:val="-30"/>
        </w:rPr>
        <w:object w:dxaOrig="680" w:dyaOrig="680">
          <v:shape id="_x0000_i1035" type="#_x0000_t75" style="width:33.75pt;height:33.75pt" o:ole="">
            <v:imagedata r:id="rId28" o:title=""/>
          </v:shape>
          <o:OLEObject Type="Embed" ProgID="Equation.DSMT4" ShapeID="_x0000_i1035" DrawAspect="Content" ObjectID="_1719848476" r:id="rId29"/>
        </w:object>
      </w:r>
      <w:r w:rsidR="00A51CD6">
        <w:t>και μετά την κεντρική και ελαστική κρούση οι ταχύτητες έχουν λόγο</w:t>
      </w:r>
      <w:r w:rsidR="001415CB" w:rsidRPr="00AB6724">
        <w:rPr>
          <w:position w:val="-30"/>
        </w:rPr>
        <w:object w:dxaOrig="760" w:dyaOrig="720">
          <v:shape id="_x0000_i1036" type="#_x0000_t75" style="width:38.25pt;height:36pt" o:ole="">
            <v:imagedata r:id="rId30" o:title=""/>
          </v:shape>
          <o:OLEObject Type="Embed" ProgID="Equation.DSMT4" ShapeID="_x0000_i1036" DrawAspect="Content" ObjectID="_1719848477" r:id="rId31"/>
        </w:object>
      </w:r>
      <w:r w:rsidR="00A51CD6">
        <w:t xml:space="preserve">. Για τις μάζες </w:t>
      </w:r>
      <w:r w:rsidR="00A51CD6" w:rsidRPr="00AB6724">
        <w:rPr>
          <w:position w:val="-12"/>
        </w:rPr>
        <w:object w:dxaOrig="300" w:dyaOrig="360">
          <v:shape id="_x0000_i1037" type="#_x0000_t75" style="width:15pt;height:18pt" o:ole="">
            <v:imagedata r:id="rId32" o:title=""/>
          </v:shape>
          <o:OLEObject Type="Embed" ProgID="Equation.DSMT4" ShapeID="_x0000_i1037" DrawAspect="Content" ObjectID="_1719848478" r:id="rId33"/>
        </w:object>
      </w:r>
      <w:r w:rsidR="00A51CD6">
        <w:t xml:space="preserve">και </w:t>
      </w:r>
      <w:r w:rsidR="00A51CD6" w:rsidRPr="00AB6724">
        <w:rPr>
          <w:position w:val="-12"/>
        </w:rPr>
        <w:object w:dxaOrig="320" w:dyaOrig="360">
          <v:shape id="_x0000_i1038" type="#_x0000_t75" style="width:15.75pt;height:18pt" o:ole="">
            <v:imagedata r:id="rId34" o:title=""/>
          </v:shape>
          <o:OLEObject Type="Embed" ProgID="Equation.DSMT4" ShapeID="_x0000_i1038" DrawAspect="Content" ObjectID="_1719848479" r:id="rId35"/>
        </w:object>
      </w:r>
      <w:r w:rsidR="00A51CD6">
        <w:t>των σωμάτων ισχύει</w:t>
      </w:r>
    </w:p>
    <w:p w:rsidR="00A51CD6" w:rsidRDefault="00970714" w:rsidP="00970714">
      <w:pPr>
        <w:jc w:val="both"/>
      </w:pPr>
      <w:r w:rsidRPr="00CE241B">
        <w:rPr>
          <w:b/>
        </w:rPr>
        <w:t xml:space="preserve">α) </w:t>
      </w:r>
      <w:r w:rsidR="00A51CD6" w:rsidRPr="00AB6724">
        <w:rPr>
          <w:position w:val="-12"/>
        </w:rPr>
        <w:object w:dxaOrig="800" w:dyaOrig="360">
          <v:shape id="_x0000_i1039" type="#_x0000_t75" style="width:39.75pt;height:18pt" o:ole="">
            <v:imagedata r:id="rId36" o:title=""/>
          </v:shape>
          <o:OLEObject Type="Embed" ProgID="Equation.DSMT4" ShapeID="_x0000_i1039" DrawAspect="Content" ObjectID="_1719848480" r:id="rId37"/>
        </w:object>
      </w:r>
    </w:p>
    <w:p w:rsidR="00970714" w:rsidRPr="00802EC2" w:rsidRDefault="00970714" w:rsidP="00970714">
      <w:pPr>
        <w:jc w:val="both"/>
      </w:pPr>
      <w:r w:rsidRPr="009F4294">
        <w:rPr>
          <w:b/>
        </w:rPr>
        <w:t xml:space="preserve">β) </w:t>
      </w:r>
      <w:r w:rsidR="00A51CD6" w:rsidRPr="00AB6724">
        <w:rPr>
          <w:position w:val="-12"/>
        </w:rPr>
        <w:object w:dxaOrig="920" w:dyaOrig="360">
          <v:shape id="_x0000_i1040" type="#_x0000_t75" style="width:45.75pt;height:18pt" o:ole="">
            <v:imagedata r:id="rId38" o:title=""/>
          </v:shape>
          <o:OLEObject Type="Embed" ProgID="Equation.DSMT4" ShapeID="_x0000_i1040" DrawAspect="Content" ObjectID="_1719848481" r:id="rId39"/>
        </w:object>
      </w:r>
    </w:p>
    <w:p w:rsidR="00F308EC" w:rsidRDefault="00970714" w:rsidP="00970714">
      <w:pPr>
        <w:jc w:val="both"/>
      </w:pPr>
      <w:r w:rsidRPr="009F4294">
        <w:rPr>
          <w:b/>
        </w:rPr>
        <w:t>γ</w:t>
      </w:r>
      <w:r w:rsidR="00A51CD6">
        <w:rPr>
          <w:b/>
        </w:rPr>
        <w:t>)</w:t>
      </w:r>
      <w:r w:rsidR="00A51CD6" w:rsidRPr="00A51CD6">
        <w:t xml:space="preserve"> </w:t>
      </w:r>
      <w:r w:rsidR="00A51CD6" w:rsidRPr="00AB6724">
        <w:rPr>
          <w:position w:val="-12"/>
        </w:rPr>
        <w:object w:dxaOrig="900" w:dyaOrig="360">
          <v:shape id="_x0000_i1041" type="#_x0000_t75" style="width:45pt;height:18pt" o:ole="">
            <v:imagedata r:id="rId40" o:title=""/>
          </v:shape>
          <o:OLEObject Type="Embed" ProgID="Equation.DSMT4" ShapeID="_x0000_i1041" DrawAspect="Content" ObjectID="_1719848482" r:id="rId41"/>
        </w:object>
      </w:r>
      <w:r>
        <w:tab/>
      </w:r>
    </w:p>
    <w:p w:rsidR="00F308EC" w:rsidRDefault="00F308EC" w:rsidP="00F308EC">
      <w:pPr>
        <w:jc w:val="both"/>
        <w:rPr>
          <w:rFonts w:cs="Times New Roman"/>
          <w:b/>
        </w:rPr>
      </w:pPr>
      <w:r>
        <w:t>Να επιλέξετε την σωστή απάντηση.</w:t>
      </w:r>
      <w:r>
        <w:tab/>
      </w:r>
      <w:r>
        <w:tab/>
      </w:r>
      <w:r>
        <w:tab/>
      </w:r>
      <w:r>
        <w:tab/>
      </w:r>
      <w:r w:rsidRPr="00FB01C9">
        <w:t xml:space="preserve">    </w:t>
      </w:r>
      <w:r>
        <w:t xml:space="preserve">                         </w:t>
      </w:r>
      <w:r w:rsidRPr="009F4294">
        <w:rPr>
          <w:rFonts w:cs="Times New Roman"/>
          <w:b/>
        </w:rPr>
        <w:t xml:space="preserve">(Μονάδες </w:t>
      </w:r>
      <w:r>
        <w:rPr>
          <w:rFonts w:cs="Times New Roman"/>
          <w:b/>
        </w:rPr>
        <w:t>2</w:t>
      </w:r>
      <w:r w:rsidRPr="009F4294">
        <w:rPr>
          <w:rFonts w:cs="Times New Roman"/>
          <w:b/>
        </w:rPr>
        <w:t>)</w:t>
      </w:r>
    </w:p>
    <w:p w:rsidR="00970714" w:rsidRDefault="00970714" w:rsidP="00970714">
      <w:pPr>
        <w:jc w:val="both"/>
        <w:rPr>
          <w:rFonts w:cs="Times New Roman"/>
          <w:b/>
        </w:rPr>
      </w:pPr>
      <w:r>
        <w:tab/>
      </w:r>
      <w:r>
        <w:tab/>
      </w:r>
      <w:r>
        <w:tab/>
      </w:r>
    </w:p>
    <w:p w:rsidR="008A501E" w:rsidRPr="009C0E4D" w:rsidRDefault="00970714" w:rsidP="00BB644C">
      <w:pPr>
        <w:jc w:val="both"/>
        <w:rPr>
          <w:rFonts w:cs="Times New Roman"/>
        </w:rPr>
      </w:pPr>
      <w:r>
        <w:rPr>
          <w:rFonts w:cs="Times New Roman"/>
        </w:rPr>
        <w:t xml:space="preserve">Να δικαιολογήσετε την επιλογή σας </w:t>
      </w:r>
      <w:r>
        <w:rPr>
          <w:rFonts w:cs="Times New Roman"/>
        </w:rPr>
        <w:tab/>
      </w:r>
      <w:r>
        <w:rPr>
          <w:rFonts w:cs="Times New Roman"/>
        </w:rPr>
        <w:tab/>
      </w:r>
      <w:r>
        <w:rPr>
          <w:rFonts w:cs="Times New Roman"/>
        </w:rPr>
        <w:tab/>
      </w:r>
      <w:r w:rsidR="00EC7785">
        <w:rPr>
          <w:rFonts w:cs="Times New Roman"/>
        </w:rPr>
        <w:tab/>
      </w:r>
      <w:r w:rsidR="00EC7785">
        <w:rPr>
          <w:rFonts w:cs="Times New Roman"/>
        </w:rPr>
        <w:tab/>
      </w:r>
      <w:r w:rsidR="00EC7785">
        <w:rPr>
          <w:rFonts w:cs="Times New Roman"/>
        </w:rPr>
        <w:tab/>
      </w:r>
      <w:r>
        <w:rPr>
          <w:rFonts w:cs="Times New Roman"/>
          <w:b/>
        </w:rPr>
        <w:t xml:space="preserve">(Μονάδες </w:t>
      </w:r>
      <w:r w:rsidR="003010D2">
        <w:rPr>
          <w:rFonts w:cs="Times New Roman"/>
          <w:b/>
        </w:rPr>
        <w:t>6</w:t>
      </w:r>
      <w:r>
        <w:rPr>
          <w:rFonts w:cs="Times New Roman"/>
          <w:b/>
        </w:rPr>
        <w:t>)</w:t>
      </w:r>
      <w:r>
        <w:rPr>
          <w:rFonts w:cs="Times New Roman"/>
        </w:rPr>
        <w:tab/>
      </w:r>
      <w:r>
        <w:rPr>
          <w:rFonts w:cs="Times New Roman"/>
        </w:rPr>
        <w:tab/>
      </w:r>
    </w:p>
    <w:p w:rsidR="008A501E" w:rsidRPr="009C0E4D" w:rsidRDefault="008A501E" w:rsidP="00BB644C">
      <w:pPr>
        <w:jc w:val="both"/>
        <w:rPr>
          <w:rFonts w:cs="Times New Roman"/>
        </w:rPr>
      </w:pPr>
    </w:p>
    <w:p w:rsidR="008A501E" w:rsidRPr="009C0E4D" w:rsidRDefault="008A501E" w:rsidP="00BB644C">
      <w:pPr>
        <w:jc w:val="both"/>
        <w:rPr>
          <w:rFonts w:cs="Times New Roman"/>
        </w:rPr>
      </w:pPr>
    </w:p>
    <w:p w:rsidR="008A501E" w:rsidRPr="009C0E4D" w:rsidRDefault="008A501E" w:rsidP="00BB644C">
      <w:pPr>
        <w:jc w:val="both"/>
        <w:rPr>
          <w:rFonts w:cs="Times New Roman"/>
        </w:rPr>
      </w:pPr>
    </w:p>
    <w:p w:rsidR="008A501E" w:rsidRPr="009C0E4D" w:rsidRDefault="008A501E" w:rsidP="00BB644C">
      <w:pPr>
        <w:jc w:val="both"/>
        <w:rPr>
          <w:rFonts w:cs="Times New Roman"/>
        </w:rPr>
      </w:pPr>
    </w:p>
    <w:p w:rsidR="008A501E" w:rsidRPr="009C0E4D" w:rsidRDefault="008A501E" w:rsidP="00BB644C">
      <w:pPr>
        <w:jc w:val="both"/>
        <w:rPr>
          <w:rFonts w:cs="Times New Roman"/>
        </w:rPr>
      </w:pPr>
    </w:p>
    <w:p w:rsidR="008A501E" w:rsidRPr="009C0E4D" w:rsidRDefault="008A501E" w:rsidP="00BB644C">
      <w:pPr>
        <w:jc w:val="both"/>
        <w:rPr>
          <w:rFonts w:cs="Times New Roman"/>
        </w:rPr>
      </w:pPr>
    </w:p>
    <w:p w:rsidR="00970714" w:rsidRPr="009F4294" w:rsidRDefault="00970714" w:rsidP="00BB644C">
      <w:pPr>
        <w:jc w:val="both"/>
        <w:rPr>
          <w:rFonts w:cs="Times New Roman"/>
          <w:b/>
        </w:rPr>
      </w:pPr>
      <w:r>
        <w:rPr>
          <w:rFonts w:cs="Times New Roman"/>
        </w:rPr>
        <w:tab/>
      </w:r>
      <w:r>
        <w:rPr>
          <w:rFonts w:cs="Times New Roman"/>
        </w:rPr>
        <w:tab/>
      </w:r>
    </w:p>
    <w:p w:rsidR="00970714" w:rsidRPr="00BF2480" w:rsidRDefault="00970714" w:rsidP="00970714">
      <w:pPr>
        <w:jc w:val="both"/>
      </w:pPr>
      <w:r w:rsidRPr="008969B4">
        <w:rPr>
          <w:rFonts w:cs="Times New Roman"/>
          <w:b/>
        </w:rPr>
        <w:t>Β2</w:t>
      </w:r>
      <w:r>
        <w:rPr>
          <w:rFonts w:cs="Times New Roman"/>
        </w:rPr>
        <w:t>.</w:t>
      </w:r>
      <w:r w:rsidRPr="00C9686A">
        <w:rPr>
          <w:rFonts w:cs="Times New Roman"/>
        </w:rPr>
        <w:t xml:space="preserve"> </w:t>
      </w:r>
      <w:r w:rsidR="00BF2480">
        <w:rPr>
          <w:rFonts w:cs="Times New Roman"/>
        </w:rPr>
        <w:t xml:space="preserve">Σώμα μάζας </w:t>
      </w:r>
      <w:r w:rsidR="00BF2480">
        <w:rPr>
          <w:rFonts w:cs="Times New Roman"/>
          <w:lang w:val="en-US"/>
        </w:rPr>
        <w:t>m</w:t>
      </w:r>
      <w:r w:rsidR="00BF2480" w:rsidRPr="00BF2480">
        <w:rPr>
          <w:rFonts w:cs="Times New Roman"/>
        </w:rPr>
        <w:t xml:space="preserve"> </w:t>
      </w:r>
      <w:r w:rsidR="00BF2480">
        <w:rPr>
          <w:rFonts w:cs="Times New Roman"/>
        </w:rPr>
        <w:t xml:space="preserve">εκτελεί απλή αρμονική ταλάντωση πλάτους Α και κυκλικής συχνότητας ω. Στη θέση που το μέτρο της δύναμης επαναφοράς του σώματος είναι ίσο με το 1/4 της μέγιστης τιμής της , ο λόγος της κινητικής ενέργειας προς τη δυναμική ενέργεια της ταλάντωσης είναι </w:t>
      </w:r>
      <w:r>
        <w:rPr>
          <w:rFonts w:cs="Times New Roman"/>
        </w:rPr>
        <w:tab/>
      </w:r>
    </w:p>
    <w:p w:rsidR="00970714" w:rsidRPr="00802EC2" w:rsidRDefault="00970714" w:rsidP="00970714">
      <w:pPr>
        <w:jc w:val="both"/>
        <w:rPr>
          <w:rFonts w:cs="Times New Roman"/>
        </w:rPr>
      </w:pPr>
      <w:r>
        <w:rPr>
          <w:rFonts w:cs="Times New Roman"/>
        </w:rPr>
        <w:t>α</w:t>
      </w:r>
      <w:r w:rsidRPr="00A4740C">
        <w:rPr>
          <w:rFonts w:cs="Times New Roman"/>
        </w:rPr>
        <w:t>)</w:t>
      </w:r>
      <w:r w:rsidRPr="00C9686A">
        <w:t xml:space="preserve"> </w:t>
      </w:r>
      <w:r w:rsidR="00BF2480">
        <w:t xml:space="preserve"> 16</w:t>
      </w:r>
    </w:p>
    <w:p w:rsidR="00970714" w:rsidRPr="00802EC2" w:rsidRDefault="00970714" w:rsidP="00970714">
      <w:pPr>
        <w:jc w:val="both"/>
        <w:rPr>
          <w:rFonts w:cs="Times New Roman"/>
        </w:rPr>
      </w:pPr>
      <w:r>
        <w:rPr>
          <w:rFonts w:cs="Times New Roman"/>
        </w:rPr>
        <w:t>β</w:t>
      </w:r>
      <w:r w:rsidRPr="00A4740C">
        <w:rPr>
          <w:rFonts w:cs="Times New Roman"/>
        </w:rPr>
        <w:t>)</w:t>
      </w:r>
      <w:r w:rsidRPr="00C9686A">
        <w:t xml:space="preserve"> </w:t>
      </w:r>
      <w:r w:rsidR="00BF2480">
        <w:t>1/16</w:t>
      </w:r>
    </w:p>
    <w:p w:rsidR="00970714" w:rsidRPr="00802EC2" w:rsidRDefault="00970714" w:rsidP="00970714">
      <w:pPr>
        <w:jc w:val="both"/>
        <w:rPr>
          <w:rFonts w:cs="Times New Roman"/>
        </w:rPr>
      </w:pPr>
      <w:r>
        <w:rPr>
          <w:rFonts w:cs="Times New Roman"/>
        </w:rPr>
        <w:t>γ</w:t>
      </w:r>
      <w:r w:rsidRPr="00A4740C">
        <w:rPr>
          <w:rFonts w:cs="Times New Roman"/>
        </w:rPr>
        <w:t>)</w:t>
      </w:r>
      <w:r w:rsidR="00C178E6" w:rsidRPr="00C178E6">
        <w:t xml:space="preserve"> </w:t>
      </w:r>
      <w:r w:rsidR="00BF2480">
        <w:t>15</w:t>
      </w:r>
    </w:p>
    <w:p w:rsidR="00C178E6" w:rsidRDefault="00C178E6" w:rsidP="00970714">
      <w:pPr>
        <w:jc w:val="both"/>
        <w:rPr>
          <w:rFonts w:cs="Times New Roman"/>
          <w:b/>
        </w:rPr>
      </w:pPr>
      <w:r>
        <w:rPr>
          <w:rFonts w:cs="Times New Roman"/>
        </w:rPr>
        <w:t>Να επιλέξετε τη σωστή απάντηση</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00970714" w:rsidRPr="00A4740C">
        <w:rPr>
          <w:rFonts w:cs="Times New Roman"/>
        </w:rPr>
        <w:tab/>
      </w:r>
      <w:r w:rsidR="00970714" w:rsidRPr="00A4740C">
        <w:rPr>
          <w:rFonts w:cs="Times New Roman"/>
        </w:rPr>
        <w:tab/>
      </w:r>
      <w:r w:rsidR="00970714" w:rsidRPr="00A4740C">
        <w:rPr>
          <w:rFonts w:cs="Times New Roman"/>
        </w:rPr>
        <w:tab/>
      </w:r>
      <w:r w:rsidR="00970714" w:rsidRPr="00A4740C">
        <w:rPr>
          <w:rFonts w:cs="Times New Roman"/>
        </w:rPr>
        <w:tab/>
      </w:r>
      <w:r w:rsidR="00970714" w:rsidRPr="00A4740C">
        <w:rPr>
          <w:rFonts w:cs="Times New Roman"/>
        </w:rPr>
        <w:tab/>
      </w:r>
      <w:r w:rsidR="00970714" w:rsidRPr="00A4740C">
        <w:rPr>
          <w:rFonts w:cs="Times New Roman"/>
        </w:rPr>
        <w:tab/>
      </w:r>
      <w:r w:rsidR="00970714" w:rsidRPr="00A4740C">
        <w:rPr>
          <w:rFonts w:cs="Times New Roman"/>
        </w:rPr>
        <w:tab/>
      </w:r>
      <w:r w:rsidR="00970714" w:rsidRPr="00A4740C">
        <w:rPr>
          <w:rFonts w:cs="Times New Roman"/>
        </w:rPr>
        <w:tab/>
      </w:r>
      <w:r w:rsidR="00970714" w:rsidRPr="00A4740C">
        <w:rPr>
          <w:rFonts w:cs="Times New Roman"/>
        </w:rPr>
        <w:tab/>
        <w:t xml:space="preserve"> </w:t>
      </w:r>
      <w:r w:rsidR="00970714" w:rsidRPr="00A4740C">
        <w:rPr>
          <w:rFonts w:cs="Times New Roman"/>
          <w:b/>
        </w:rPr>
        <w:t>(</w:t>
      </w:r>
      <w:r w:rsidR="00970714" w:rsidRPr="008969B4">
        <w:rPr>
          <w:rFonts w:cs="Times New Roman"/>
          <w:b/>
        </w:rPr>
        <w:t>Μονάδες</w:t>
      </w:r>
      <w:r w:rsidR="00970714" w:rsidRPr="00A4740C">
        <w:rPr>
          <w:rFonts w:cs="Times New Roman"/>
          <w:b/>
        </w:rPr>
        <w:t xml:space="preserve"> 2)</w:t>
      </w:r>
    </w:p>
    <w:p w:rsidR="00970714" w:rsidRPr="00C178E6" w:rsidRDefault="00970714" w:rsidP="00970714">
      <w:pPr>
        <w:jc w:val="both"/>
        <w:rPr>
          <w:rFonts w:cs="Times New Roman"/>
          <w:b/>
        </w:rPr>
      </w:pPr>
      <w:r>
        <w:rPr>
          <w:rFonts w:cs="Times New Roman"/>
        </w:rPr>
        <w:t>Να δικαιολογήσετε την επιλογή σας</w:t>
      </w:r>
    </w:p>
    <w:p w:rsidR="00970714" w:rsidRDefault="00970714" w:rsidP="00970714">
      <w:pPr>
        <w:jc w:val="both"/>
        <w:rPr>
          <w:rFonts w:cs="Times New Roman"/>
          <w:b/>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r w:rsidRPr="008969B4">
        <w:rPr>
          <w:rFonts w:cs="Times New Roman"/>
          <w:b/>
        </w:rPr>
        <w:t xml:space="preserve">(Μονάδες </w:t>
      </w:r>
      <w:r w:rsidR="003010D2">
        <w:rPr>
          <w:rFonts w:cs="Times New Roman"/>
          <w:b/>
        </w:rPr>
        <w:t xml:space="preserve"> 6</w:t>
      </w:r>
      <w:r w:rsidRPr="008969B4">
        <w:rPr>
          <w:rFonts w:cs="Times New Roman"/>
          <w:b/>
        </w:rPr>
        <w:t>)</w:t>
      </w:r>
    </w:p>
    <w:p w:rsidR="003010D2" w:rsidRPr="00880108" w:rsidRDefault="00365E74" w:rsidP="00880108">
      <w:pPr>
        <w:jc w:val="both"/>
      </w:pPr>
      <w:r>
        <w:rPr>
          <w:rFonts w:cs="Times New Roman"/>
          <w:b/>
        </w:rPr>
        <w:t xml:space="preserve">Β3. </w:t>
      </w:r>
      <w:r w:rsidR="00880108">
        <w:rPr>
          <w:rFonts w:cs="Times New Roman"/>
        </w:rPr>
        <w:t xml:space="preserve">Στην άκρη ενός κατακόρυφου ιδανικού νήματος μήκους </w:t>
      </w:r>
      <w:r w:rsidR="00880108">
        <w:rPr>
          <w:rFonts w:cs="Times New Roman"/>
          <w:lang w:val="en-US"/>
        </w:rPr>
        <w:t>L</w:t>
      </w:r>
      <w:r w:rsidR="00880108" w:rsidRPr="00880108">
        <w:rPr>
          <w:rFonts w:cs="Times New Roman"/>
        </w:rPr>
        <w:t xml:space="preserve"> </w:t>
      </w:r>
      <w:r w:rsidR="00880108">
        <w:rPr>
          <w:rFonts w:cs="Times New Roman"/>
        </w:rPr>
        <w:t xml:space="preserve">κρέμεται ένα σώμα Σ μάζας Μ. Η άλλη άκρη του νήματος είναι δεμένη σε οροφή. Ένα βλήμα μάζας </w:t>
      </w:r>
      <w:r w:rsidR="00880108">
        <w:rPr>
          <w:rFonts w:cs="Times New Roman"/>
          <w:lang w:val="en-US"/>
        </w:rPr>
        <w:t>m</w:t>
      </w:r>
      <w:r w:rsidR="00880108" w:rsidRPr="00880108">
        <w:rPr>
          <w:rFonts w:cs="Times New Roman"/>
        </w:rPr>
        <w:t>=</w:t>
      </w:r>
      <w:r w:rsidR="00880108">
        <w:rPr>
          <w:rFonts w:cs="Times New Roman"/>
          <w:lang w:val="en-US"/>
        </w:rPr>
        <w:t>M</w:t>
      </w:r>
      <w:r w:rsidR="00880108" w:rsidRPr="00880108">
        <w:rPr>
          <w:rFonts w:cs="Times New Roman"/>
        </w:rPr>
        <w:t xml:space="preserve">/9 </w:t>
      </w:r>
      <w:r w:rsidR="00880108">
        <w:rPr>
          <w:rFonts w:cs="Times New Roman"/>
        </w:rPr>
        <w:t xml:space="preserve">κινούμενο οριζόντια με ταχύτητα μέτρου </w:t>
      </w:r>
      <w:r w:rsidR="00880108" w:rsidRPr="00BB2F96">
        <w:rPr>
          <w:position w:val="-12"/>
        </w:rPr>
        <w:object w:dxaOrig="1100" w:dyaOrig="400">
          <v:shape id="_x0000_i1045" type="#_x0000_t75" style="width:54.75pt;height:20.25pt" o:ole="">
            <v:imagedata r:id="rId42" o:title=""/>
          </v:shape>
          <o:OLEObject Type="Embed" ProgID="Equation.DSMT4" ShapeID="_x0000_i1045" DrawAspect="Content" ObjectID="_1719848483" r:id="rId43"/>
        </w:object>
      </w:r>
      <w:r w:rsidR="00880108">
        <w:t xml:space="preserve">σφηνώνεται ακαριαία στο σώμα Σ. Η μεταβολή του μέτρου της τάσης του νήματος ελάχιστα πριν και αμέσως μετά την κρούση είναι </w:t>
      </w:r>
    </w:p>
    <w:p w:rsidR="001415CB" w:rsidRPr="001415CB" w:rsidRDefault="003010D2" w:rsidP="00365E74">
      <w:pPr>
        <w:jc w:val="both"/>
      </w:pPr>
      <w:r>
        <w:t xml:space="preserve"> </w:t>
      </w:r>
    </w:p>
    <w:p w:rsidR="00365E74" w:rsidRPr="00D944B3" w:rsidRDefault="00D944B3" w:rsidP="00365E74">
      <w:pPr>
        <w:jc w:val="both"/>
      </w:pPr>
      <w:r>
        <w:t xml:space="preserve"> </w:t>
      </w:r>
    </w:p>
    <w:p w:rsidR="00365E74" w:rsidRPr="003010D2" w:rsidRDefault="00365E74" w:rsidP="00365E74">
      <w:pPr>
        <w:jc w:val="both"/>
      </w:pPr>
      <w:r w:rsidRPr="003010D2">
        <w:rPr>
          <w:b/>
        </w:rPr>
        <w:t>α)</w:t>
      </w:r>
      <w:r w:rsidRPr="00135E02">
        <w:t xml:space="preserve"> </w:t>
      </w:r>
      <w:r w:rsidR="00880108">
        <w:t>ΔΤ=0</w:t>
      </w:r>
    </w:p>
    <w:p w:rsidR="00802EC2" w:rsidRPr="00880108" w:rsidRDefault="00365E74" w:rsidP="00365E74">
      <w:pPr>
        <w:jc w:val="both"/>
      </w:pPr>
      <w:r w:rsidRPr="003010D2">
        <w:rPr>
          <w:b/>
        </w:rPr>
        <w:t>β)</w:t>
      </w:r>
      <w:r w:rsidRPr="00135E02">
        <w:t xml:space="preserve"> </w:t>
      </w:r>
      <w:r w:rsidR="00880108">
        <w:t>ΔΤ=</w:t>
      </w:r>
      <w:r w:rsidR="00880108">
        <w:rPr>
          <w:lang w:val="en-US"/>
        </w:rPr>
        <w:t>mg</w:t>
      </w:r>
    </w:p>
    <w:p w:rsidR="003010D2" w:rsidRDefault="00802EC2" w:rsidP="00365E74">
      <w:pPr>
        <w:jc w:val="both"/>
        <w:rPr>
          <w:rFonts w:cs="Times New Roman"/>
        </w:rPr>
      </w:pPr>
      <w:r w:rsidRPr="003010D2">
        <w:rPr>
          <w:b/>
        </w:rPr>
        <w:t>γ)</w:t>
      </w:r>
      <w:r w:rsidRPr="00802EC2">
        <w:t xml:space="preserve"> </w:t>
      </w:r>
      <w:r w:rsidR="00880108">
        <w:t>ΔΤ=11</w:t>
      </w:r>
      <w:r w:rsidR="00880108">
        <w:rPr>
          <w:lang w:val="en-US"/>
        </w:rPr>
        <w:t>mg</w:t>
      </w:r>
      <w:r w:rsidR="00365E74">
        <w:rPr>
          <w:rFonts w:cs="Times New Roman"/>
        </w:rPr>
        <w:tab/>
      </w:r>
    </w:p>
    <w:p w:rsidR="00365E74" w:rsidRPr="00D944B3" w:rsidRDefault="003010D2" w:rsidP="00365E74">
      <w:pPr>
        <w:jc w:val="both"/>
      </w:pPr>
      <w:r>
        <w:rPr>
          <w:rFonts w:cs="Times New Roman"/>
        </w:rPr>
        <w:t>Να επιλέξετε τη σωστή απάντηση</w:t>
      </w:r>
      <w:r>
        <w:rPr>
          <w:rFonts w:cs="Times New Roman"/>
        </w:rPr>
        <w:tab/>
      </w:r>
      <w:r w:rsidR="00365E74">
        <w:rPr>
          <w:rFonts w:cs="Times New Roman"/>
        </w:rPr>
        <w:tab/>
      </w:r>
      <w:r w:rsidR="00365E74">
        <w:rPr>
          <w:rFonts w:cs="Times New Roman"/>
        </w:rPr>
        <w:tab/>
      </w:r>
      <w:r w:rsidR="00365E74">
        <w:rPr>
          <w:rFonts w:cs="Times New Roman"/>
        </w:rPr>
        <w:tab/>
      </w:r>
      <w:r w:rsidR="00365E74">
        <w:rPr>
          <w:rFonts w:cs="Times New Roman"/>
        </w:rPr>
        <w:tab/>
      </w:r>
      <w:r w:rsidR="00365E74">
        <w:rPr>
          <w:rFonts w:cs="Times New Roman"/>
        </w:rPr>
        <w:tab/>
      </w:r>
      <w:r w:rsidR="00365E74" w:rsidRPr="00A4740C">
        <w:rPr>
          <w:rFonts w:cs="Times New Roman"/>
        </w:rPr>
        <w:t xml:space="preserve"> </w:t>
      </w:r>
      <w:r w:rsidR="00802EC2" w:rsidRPr="00802EC2">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00365E74" w:rsidRPr="00A4740C">
        <w:rPr>
          <w:rFonts w:cs="Times New Roman"/>
          <w:b/>
        </w:rPr>
        <w:t>(</w:t>
      </w:r>
      <w:r w:rsidR="00365E74" w:rsidRPr="008969B4">
        <w:rPr>
          <w:rFonts w:cs="Times New Roman"/>
          <w:b/>
        </w:rPr>
        <w:t>Μονάδες</w:t>
      </w:r>
      <w:r w:rsidR="00365E74" w:rsidRPr="00A4740C">
        <w:rPr>
          <w:rFonts w:cs="Times New Roman"/>
          <w:b/>
        </w:rPr>
        <w:t xml:space="preserve"> 2)</w:t>
      </w:r>
    </w:p>
    <w:p w:rsidR="00365E74" w:rsidRDefault="00365E74" w:rsidP="00365E74">
      <w:pPr>
        <w:jc w:val="both"/>
        <w:rPr>
          <w:rFonts w:cs="Times New Roman"/>
        </w:rPr>
      </w:pPr>
      <w:r>
        <w:rPr>
          <w:rFonts w:cs="Times New Roman"/>
          <w:b/>
        </w:rPr>
        <w:t xml:space="preserve"> </w:t>
      </w:r>
      <w:r>
        <w:rPr>
          <w:rFonts w:cs="Times New Roman"/>
        </w:rPr>
        <w:t>Να δικαιολογήσετε την επιλογή σας</w:t>
      </w:r>
    </w:p>
    <w:p w:rsidR="00365E74" w:rsidRDefault="00365E74" w:rsidP="00365E74">
      <w:pPr>
        <w:jc w:val="both"/>
        <w:rPr>
          <w:rFonts w:cs="Times New Roman"/>
          <w:b/>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r w:rsidRPr="008969B4">
        <w:rPr>
          <w:rFonts w:cs="Times New Roman"/>
          <w:b/>
        </w:rPr>
        <w:t xml:space="preserve">(Μονάδες </w:t>
      </w:r>
      <w:r>
        <w:rPr>
          <w:rFonts w:cs="Times New Roman"/>
          <w:b/>
        </w:rPr>
        <w:t>7</w:t>
      </w:r>
      <w:r w:rsidRPr="008969B4">
        <w:rPr>
          <w:rFonts w:cs="Times New Roman"/>
          <w:b/>
        </w:rPr>
        <w:t>)</w:t>
      </w:r>
    </w:p>
    <w:p w:rsidR="00970714" w:rsidRDefault="00970714" w:rsidP="00970714">
      <w:pPr>
        <w:jc w:val="both"/>
        <w:rPr>
          <w:rFonts w:cs="Times New Roman"/>
        </w:rPr>
      </w:pPr>
    </w:p>
    <w:p w:rsidR="00970714" w:rsidRPr="00237AFC" w:rsidRDefault="00970714" w:rsidP="00970714">
      <w:pPr>
        <w:jc w:val="both"/>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tab/>
      </w:r>
      <w:r>
        <w:tab/>
      </w:r>
      <w:r>
        <w:tab/>
      </w:r>
      <w:r>
        <w:tab/>
      </w:r>
      <w:r>
        <w:tab/>
      </w:r>
      <w:r>
        <w:tab/>
      </w:r>
      <w:r>
        <w:tab/>
      </w:r>
      <w:r>
        <w:tab/>
      </w:r>
      <w:r>
        <w:tab/>
      </w:r>
      <w:r>
        <w:tab/>
      </w:r>
      <w:r>
        <w:tab/>
      </w:r>
      <w:r>
        <w:tab/>
      </w:r>
      <w:r>
        <w:tab/>
      </w:r>
      <w:r>
        <w:tab/>
      </w:r>
      <w:r>
        <w:tab/>
      </w:r>
      <w:r>
        <w:tab/>
      </w:r>
    </w:p>
    <w:p w:rsidR="002D3BE6" w:rsidRDefault="002D3BE6" w:rsidP="002D3BE6">
      <w:pPr>
        <w:jc w:val="both"/>
        <w:rPr>
          <w:rFonts w:cs="Times New Roman"/>
          <w:b/>
          <w:sz w:val="28"/>
          <w:szCs w:val="28"/>
          <w:u w:val="single"/>
        </w:rPr>
      </w:pPr>
      <w:r w:rsidRPr="00C05A16">
        <w:rPr>
          <w:rFonts w:cs="Times New Roman"/>
          <w:b/>
          <w:sz w:val="28"/>
          <w:szCs w:val="28"/>
          <w:u w:val="single"/>
        </w:rPr>
        <w:t>ΘΕΜΑ</w:t>
      </w:r>
      <w:r>
        <w:rPr>
          <w:rFonts w:cs="Times New Roman"/>
          <w:b/>
          <w:sz w:val="28"/>
          <w:szCs w:val="28"/>
          <w:u w:val="single"/>
        </w:rPr>
        <w:t xml:space="preserve"> Γ</w:t>
      </w:r>
    </w:p>
    <w:p w:rsidR="002D3BE6" w:rsidRPr="009C0E4D" w:rsidRDefault="009C0E4D" w:rsidP="002D3BE6">
      <w:pPr>
        <w:pStyle w:val="Web"/>
        <w:rPr>
          <w:sz w:val="22"/>
          <w:szCs w:val="22"/>
        </w:rPr>
      </w:pPr>
      <w:r>
        <w:rPr>
          <w:sz w:val="22"/>
          <w:szCs w:val="22"/>
        </w:rPr>
        <w:t xml:space="preserve">Ένα σώμα μάζας </w:t>
      </w:r>
      <w:r>
        <w:rPr>
          <w:sz w:val="22"/>
          <w:szCs w:val="22"/>
          <w:lang w:val="en-US"/>
        </w:rPr>
        <w:t>m</w:t>
      </w:r>
      <w:r w:rsidRPr="009C0E4D">
        <w:rPr>
          <w:sz w:val="22"/>
          <w:szCs w:val="22"/>
        </w:rPr>
        <w:t>=1</w:t>
      </w:r>
      <w:r>
        <w:rPr>
          <w:sz w:val="22"/>
          <w:szCs w:val="22"/>
          <w:lang w:val="en-US"/>
        </w:rPr>
        <w:t>kg</w:t>
      </w:r>
      <w:r>
        <w:rPr>
          <w:sz w:val="22"/>
          <w:szCs w:val="22"/>
        </w:rPr>
        <w:t xml:space="preserve"> εκτελεί απλή αρμονική ταλάντωση με εξίσωση κινητικής ενέργειας </w:t>
      </w:r>
      <w:r>
        <w:rPr>
          <w:sz w:val="22"/>
          <w:szCs w:val="22"/>
          <w:lang w:val="en-US"/>
        </w:rPr>
        <w:t>K</w:t>
      </w:r>
      <w:r w:rsidRPr="009C0E4D">
        <w:rPr>
          <w:sz w:val="22"/>
          <w:szCs w:val="22"/>
        </w:rPr>
        <w:t>=</w:t>
      </w:r>
      <w:r w:rsidRPr="00D93DF9">
        <w:rPr>
          <w:position w:val="-6"/>
        </w:rPr>
        <w:object w:dxaOrig="840" w:dyaOrig="320">
          <v:shape id="_x0000_i1042" type="#_x0000_t75" style="width:42pt;height:15.75pt" o:ole="">
            <v:imagedata r:id="rId44" o:title=""/>
          </v:shape>
          <o:OLEObject Type="Embed" ProgID="Equation.DSMT4" ShapeID="_x0000_i1042" DrawAspect="Content" ObjectID="_1719848484" r:id="rId45"/>
        </w:object>
      </w:r>
      <w:r w:rsidRPr="009C0E4D">
        <w:t>(</w:t>
      </w:r>
      <w:r>
        <w:rPr>
          <w:lang w:val="en-US"/>
        </w:rPr>
        <w:t>S</w:t>
      </w:r>
      <w:r w:rsidRPr="009C0E4D">
        <w:t>.</w:t>
      </w:r>
      <w:r>
        <w:rPr>
          <w:lang w:val="en-US"/>
        </w:rPr>
        <w:t>I</w:t>
      </w:r>
      <w:r w:rsidRPr="009C0E4D">
        <w:t xml:space="preserve">.). </w:t>
      </w:r>
      <w:r>
        <w:t>Η εξίσωση της φάσης της απομάκρυνσης του είναι φ= ω</w:t>
      </w:r>
      <w:r>
        <w:rPr>
          <w:lang w:val="en-US"/>
        </w:rPr>
        <w:t>t</w:t>
      </w:r>
      <w:r>
        <w:t>+</w:t>
      </w:r>
      <w:r w:rsidR="003F0B2B">
        <w:t>π/2</w:t>
      </w:r>
      <w:r w:rsidRPr="009C0E4D">
        <w:t xml:space="preserve"> (</w:t>
      </w:r>
      <w:r>
        <w:rPr>
          <w:lang w:val="en-US"/>
        </w:rPr>
        <w:t>S</w:t>
      </w:r>
      <w:r w:rsidRPr="009C0E4D">
        <w:t>.</w:t>
      </w:r>
      <w:r>
        <w:rPr>
          <w:lang w:val="en-US"/>
        </w:rPr>
        <w:t>I</w:t>
      </w:r>
      <w:r w:rsidRPr="009C0E4D">
        <w:t>.).</w:t>
      </w:r>
    </w:p>
    <w:p w:rsidR="002D3BE6" w:rsidRPr="00E31B73" w:rsidRDefault="002D3BE6" w:rsidP="002D3BE6">
      <w:pPr>
        <w:pStyle w:val="Web"/>
        <w:jc w:val="both"/>
        <w:rPr>
          <w:rFonts w:asciiTheme="minorHAnsi" w:hAnsiTheme="minorHAnsi"/>
          <w:sz w:val="22"/>
          <w:szCs w:val="22"/>
        </w:rPr>
      </w:pPr>
      <w:r w:rsidRPr="00E31B73">
        <w:rPr>
          <w:rFonts w:asciiTheme="minorHAnsi" w:hAnsiTheme="minorHAnsi"/>
          <w:sz w:val="22"/>
          <w:szCs w:val="22"/>
        </w:rPr>
        <w:t>Να υπολογίσετε:</w:t>
      </w:r>
    </w:p>
    <w:p w:rsidR="002D3BE6" w:rsidRPr="009C0E4D" w:rsidRDefault="002D3BE6" w:rsidP="002D3BE6">
      <w:pPr>
        <w:pStyle w:val="Web"/>
        <w:jc w:val="both"/>
        <w:rPr>
          <w:rFonts w:asciiTheme="minorHAnsi" w:hAnsiTheme="minorHAnsi"/>
          <w:sz w:val="22"/>
          <w:szCs w:val="22"/>
        </w:rPr>
      </w:pPr>
      <w:r w:rsidRPr="00E31B73">
        <w:rPr>
          <w:rStyle w:val="a8"/>
          <w:rFonts w:asciiTheme="minorHAnsi" w:hAnsiTheme="minorHAnsi"/>
          <w:sz w:val="22"/>
          <w:szCs w:val="22"/>
        </w:rPr>
        <w:t>Γ</w:t>
      </w:r>
      <w:r w:rsidRPr="00E31B73">
        <w:rPr>
          <w:rStyle w:val="a8"/>
          <w:rFonts w:asciiTheme="minorHAnsi" w:hAnsiTheme="minorHAnsi"/>
          <w:sz w:val="22"/>
          <w:szCs w:val="22"/>
          <w:vertAlign w:val="subscript"/>
        </w:rPr>
        <w:t>1</w:t>
      </w:r>
      <w:r w:rsidRPr="00E31B73">
        <w:rPr>
          <w:rStyle w:val="a8"/>
          <w:rFonts w:asciiTheme="minorHAnsi" w:hAnsiTheme="minorHAnsi"/>
          <w:sz w:val="22"/>
          <w:szCs w:val="22"/>
        </w:rPr>
        <w:t>.</w:t>
      </w:r>
      <w:r w:rsidRPr="00E31B73">
        <w:rPr>
          <w:rFonts w:asciiTheme="minorHAnsi" w:hAnsiTheme="minorHAnsi"/>
          <w:sz w:val="22"/>
          <w:szCs w:val="22"/>
        </w:rPr>
        <w:t xml:space="preserve"> </w:t>
      </w:r>
      <w:r w:rsidR="009C0E4D">
        <w:rPr>
          <w:rFonts w:asciiTheme="minorHAnsi" w:hAnsiTheme="minorHAnsi"/>
          <w:sz w:val="22"/>
          <w:szCs w:val="22"/>
        </w:rPr>
        <w:t xml:space="preserve">Το πλάτος </w:t>
      </w:r>
      <w:r w:rsidR="009C0E4D">
        <w:rPr>
          <w:rFonts w:asciiTheme="minorHAnsi" w:hAnsiTheme="minorHAnsi"/>
          <w:sz w:val="22"/>
          <w:szCs w:val="22"/>
          <w:lang w:val="en-US"/>
        </w:rPr>
        <w:t>A</w:t>
      </w:r>
      <w:r w:rsidR="009C0E4D" w:rsidRPr="009C0E4D">
        <w:rPr>
          <w:rFonts w:asciiTheme="minorHAnsi" w:hAnsiTheme="minorHAnsi"/>
          <w:sz w:val="22"/>
          <w:szCs w:val="22"/>
        </w:rPr>
        <w:t xml:space="preserve"> </w:t>
      </w:r>
      <w:r w:rsidR="009C0E4D">
        <w:rPr>
          <w:rFonts w:asciiTheme="minorHAnsi" w:hAnsiTheme="minorHAnsi"/>
          <w:sz w:val="22"/>
          <w:szCs w:val="22"/>
        </w:rPr>
        <w:t>της ταλάντωσης</w:t>
      </w:r>
    </w:p>
    <w:p w:rsidR="002D3BE6" w:rsidRPr="00E31B73" w:rsidRDefault="002D3BE6" w:rsidP="002D3BE6">
      <w:pPr>
        <w:pStyle w:val="Web"/>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w:t>
      </w:r>
      <w:r>
        <w:rPr>
          <w:rFonts w:asciiTheme="minorHAnsi" w:hAnsiTheme="minorHAnsi"/>
          <w:sz w:val="22"/>
          <w:szCs w:val="22"/>
        </w:rPr>
        <w:tab/>
        <w:t xml:space="preserve"> </w:t>
      </w:r>
      <w:r>
        <w:rPr>
          <w:b/>
        </w:rPr>
        <w:t>(Μονάδες 5)</w:t>
      </w:r>
      <w:r>
        <w:rPr>
          <w:rFonts w:asciiTheme="minorHAnsi" w:hAnsiTheme="minorHAnsi"/>
          <w:sz w:val="22"/>
          <w:szCs w:val="22"/>
        </w:rPr>
        <w:tab/>
      </w:r>
    </w:p>
    <w:p w:rsidR="002D3BE6" w:rsidRPr="00E31B73" w:rsidRDefault="002D3BE6" w:rsidP="002D3BE6">
      <w:pPr>
        <w:pStyle w:val="Web"/>
        <w:jc w:val="both"/>
        <w:rPr>
          <w:rFonts w:asciiTheme="minorHAnsi" w:hAnsiTheme="minorHAnsi"/>
          <w:sz w:val="22"/>
          <w:szCs w:val="22"/>
        </w:rPr>
      </w:pPr>
      <w:r w:rsidRPr="00E31B73">
        <w:rPr>
          <w:rStyle w:val="a8"/>
          <w:rFonts w:asciiTheme="minorHAnsi" w:hAnsiTheme="minorHAnsi"/>
          <w:sz w:val="22"/>
          <w:szCs w:val="22"/>
        </w:rPr>
        <w:t>Γ</w:t>
      </w:r>
      <w:r w:rsidRPr="00E31B73">
        <w:rPr>
          <w:rStyle w:val="a8"/>
          <w:rFonts w:asciiTheme="minorHAnsi" w:hAnsiTheme="minorHAnsi"/>
          <w:sz w:val="22"/>
          <w:szCs w:val="22"/>
          <w:vertAlign w:val="subscript"/>
        </w:rPr>
        <w:t>2</w:t>
      </w:r>
      <w:r w:rsidRPr="00E31B73">
        <w:rPr>
          <w:rStyle w:val="a8"/>
          <w:rFonts w:asciiTheme="minorHAnsi" w:hAnsiTheme="minorHAnsi"/>
          <w:sz w:val="22"/>
          <w:szCs w:val="22"/>
        </w:rPr>
        <w:t>.</w:t>
      </w:r>
      <w:r w:rsidR="009C0E4D">
        <w:rPr>
          <w:rStyle w:val="a8"/>
          <w:rFonts w:asciiTheme="minorHAnsi" w:hAnsiTheme="minorHAnsi"/>
          <w:sz w:val="22"/>
          <w:szCs w:val="22"/>
        </w:rPr>
        <w:t xml:space="preserve"> </w:t>
      </w:r>
      <w:r w:rsidR="009C0E4D">
        <w:rPr>
          <w:rStyle w:val="a8"/>
          <w:rFonts w:asciiTheme="minorHAnsi" w:hAnsiTheme="minorHAnsi"/>
          <w:b w:val="0"/>
          <w:sz w:val="22"/>
          <w:szCs w:val="22"/>
        </w:rPr>
        <w:t>Να κάνετε το διάγραμμα της συνισταμένης δύναμης σε συνάρτηση με την απομάκρυνση</w:t>
      </w:r>
      <w:r w:rsidR="009C0E4D">
        <w:rPr>
          <w:rStyle w:val="a8"/>
          <w:rFonts w:asciiTheme="minorHAnsi" w:hAnsiTheme="minorHAnsi"/>
          <w:b w:val="0"/>
          <w:sz w:val="22"/>
          <w:szCs w:val="22"/>
        </w:rPr>
        <w:tab/>
      </w:r>
      <w:r w:rsidR="009C0E4D">
        <w:rPr>
          <w:rStyle w:val="a8"/>
          <w:rFonts w:asciiTheme="minorHAnsi" w:hAnsiTheme="minorHAnsi"/>
          <w:b w:val="0"/>
          <w:sz w:val="22"/>
          <w:szCs w:val="22"/>
        </w:rPr>
        <w:tab/>
      </w:r>
      <w:r w:rsidR="009C0E4D">
        <w:rPr>
          <w:rStyle w:val="a8"/>
          <w:rFonts w:asciiTheme="minorHAnsi" w:hAnsiTheme="minorHAnsi"/>
          <w:b w:val="0"/>
          <w:sz w:val="22"/>
          <w:szCs w:val="22"/>
        </w:rPr>
        <w:tab/>
      </w:r>
      <w:r w:rsidR="009C0E4D">
        <w:rPr>
          <w:rStyle w:val="a8"/>
          <w:rFonts w:asciiTheme="minorHAnsi" w:hAnsiTheme="minorHAnsi"/>
          <w:b w:val="0"/>
          <w:sz w:val="22"/>
          <w:szCs w:val="22"/>
        </w:rPr>
        <w:tab/>
      </w:r>
      <w:r w:rsidR="009C0E4D">
        <w:rPr>
          <w:rStyle w:val="a8"/>
          <w:rFonts w:asciiTheme="minorHAnsi" w:hAnsiTheme="minorHAnsi"/>
          <w:b w:val="0"/>
          <w:sz w:val="22"/>
          <w:szCs w:val="22"/>
        </w:rPr>
        <w:tab/>
      </w:r>
      <w:r w:rsidR="009C0E4D">
        <w:rPr>
          <w:rStyle w:val="a8"/>
          <w:rFonts w:asciiTheme="minorHAnsi" w:hAnsiTheme="minorHAnsi"/>
          <w:b w:val="0"/>
          <w:sz w:val="22"/>
          <w:szCs w:val="22"/>
        </w:rPr>
        <w:tab/>
      </w:r>
      <w:r w:rsidR="009C0E4D">
        <w:rPr>
          <w:rStyle w:val="a8"/>
          <w:rFonts w:asciiTheme="minorHAnsi" w:hAnsiTheme="minorHAnsi"/>
          <w:b w:val="0"/>
          <w:sz w:val="22"/>
          <w:szCs w:val="22"/>
        </w:rPr>
        <w:tab/>
      </w:r>
      <w:r w:rsidR="009C0E4D">
        <w:rPr>
          <w:rStyle w:val="a8"/>
          <w:rFonts w:asciiTheme="minorHAnsi" w:hAnsiTheme="minorHAnsi"/>
          <w:b w:val="0"/>
          <w:sz w:val="22"/>
          <w:szCs w:val="22"/>
        </w:rPr>
        <w:tab/>
      </w:r>
      <w:r w:rsidR="009C0E4D">
        <w:rPr>
          <w:rStyle w:val="a8"/>
          <w:rFonts w:asciiTheme="minorHAnsi" w:hAnsiTheme="minorHAnsi"/>
          <w:b w:val="0"/>
          <w:sz w:val="22"/>
          <w:szCs w:val="22"/>
        </w:rPr>
        <w:tab/>
      </w:r>
      <w:r w:rsidR="009C0E4D">
        <w:rPr>
          <w:rStyle w:val="a8"/>
          <w:rFonts w:asciiTheme="minorHAnsi" w:hAnsiTheme="minorHAnsi"/>
          <w:b w:val="0"/>
          <w:sz w:val="22"/>
          <w:szCs w:val="22"/>
        </w:rPr>
        <w:tab/>
      </w:r>
      <w:r>
        <w:rPr>
          <w:b/>
        </w:rPr>
        <w:tab/>
      </w:r>
      <w:r>
        <w:rPr>
          <w:b/>
        </w:rPr>
        <w:tab/>
        <w:t>(Μονάδες 7)</w:t>
      </w:r>
      <w:r>
        <w:rPr>
          <w:rFonts w:asciiTheme="minorHAnsi" w:hAnsiTheme="minorHAnsi"/>
          <w:sz w:val="22"/>
          <w:szCs w:val="22"/>
        </w:rPr>
        <w:tab/>
      </w:r>
    </w:p>
    <w:p w:rsidR="002D3BE6" w:rsidRPr="00E31B73" w:rsidRDefault="002D3BE6" w:rsidP="002D3BE6">
      <w:pPr>
        <w:pStyle w:val="Web"/>
        <w:jc w:val="both"/>
        <w:rPr>
          <w:rFonts w:asciiTheme="minorHAnsi" w:hAnsiTheme="minorHAnsi"/>
          <w:sz w:val="22"/>
          <w:szCs w:val="22"/>
        </w:rPr>
      </w:pPr>
      <w:r w:rsidRPr="00E31B73">
        <w:rPr>
          <w:rStyle w:val="a8"/>
          <w:rFonts w:asciiTheme="minorHAnsi" w:hAnsiTheme="minorHAnsi"/>
          <w:sz w:val="22"/>
          <w:szCs w:val="22"/>
        </w:rPr>
        <w:t>Γ</w:t>
      </w:r>
      <w:r w:rsidRPr="00E31B73">
        <w:rPr>
          <w:rStyle w:val="a8"/>
          <w:rFonts w:asciiTheme="minorHAnsi" w:hAnsiTheme="minorHAnsi"/>
          <w:sz w:val="22"/>
          <w:szCs w:val="22"/>
          <w:vertAlign w:val="subscript"/>
        </w:rPr>
        <w:t>3</w:t>
      </w:r>
      <w:r w:rsidRPr="00E31B73">
        <w:rPr>
          <w:rStyle w:val="a8"/>
          <w:rFonts w:asciiTheme="minorHAnsi" w:hAnsiTheme="minorHAnsi"/>
          <w:sz w:val="22"/>
          <w:szCs w:val="22"/>
        </w:rPr>
        <w:t>.</w:t>
      </w:r>
      <w:r w:rsidR="009C0E4D">
        <w:rPr>
          <w:rStyle w:val="a8"/>
          <w:rFonts w:asciiTheme="minorHAnsi" w:hAnsiTheme="minorHAnsi"/>
          <w:sz w:val="22"/>
          <w:szCs w:val="22"/>
        </w:rPr>
        <w:t xml:space="preserve"> </w:t>
      </w:r>
      <w:r w:rsidR="009C0E4D">
        <w:rPr>
          <w:rStyle w:val="a8"/>
          <w:rFonts w:asciiTheme="minorHAnsi" w:hAnsiTheme="minorHAnsi"/>
          <w:b w:val="0"/>
          <w:sz w:val="22"/>
          <w:szCs w:val="22"/>
        </w:rPr>
        <w:t xml:space="preserve">Να υπολογίσετε τη χρονική στιγμή </w:t>
      </w:r>
      <w:r w:rsidR="009C0E4D" w:rsidRPr="00D93DF9">
        <w:rPr>
          <w:position w:val="-24"/>
        </w:rPr>
        <w:object w:dxaOrig="760" w:dyaOrig="620">
          <v:shape id="_x0000_i1043" type="#_x0000_t75" style="width:38.25pt;height:30.75pt" o:ole="">
            <v:imagedata r:id="rId46" o:title=""/>
          </v:shape>
          <o:OLEObject Type="Embed" ProgID="Equation.DSMT4" ShapeID="_x0000_i1043" DrawAspect="Content" ObjectID="_1719848485" r:id="rId47"/>
        </w:object>
      </w:r>
      <w:r w:rsidR="009C0E4D">
        <w:t>τη συνολική μετατόπιση του σώματος</w:t>
      </w:r>
      <w:r w:rsidR="009C0E4D">
        <w:tab/>
      </w:r>
      <w:r w:rsidR="009C0E4D">
        <w:tab/>
      </w:r>
      <w:r>
        <w:rPr>
          <w:b/>
        </w:rPr>
        <w:tab/>
      </w:r>
      <w:r>
        <w:rPr>
          <w:b/>
        </w:rPr>
        <w:tab/>
      </w:r>
      <w:r>
        <w:rPr>
          <w:b/>
        </w:rPr>
        <w:tab/>
      </w:r>
      <w:r>
        <w:rPr>
          <w:b/>
        </w:rPr>
        <w:tab/>
      </w:r>
      <w:r>
        <w:rPr>
          <w:b/>
        </w:rPr>
        <w:tab/>
      </w:r>
      <w:r>
        <w:rPr>
          <w:b/>
        </w:rPr>
        <w:tab/>
      </w:r>
      <w:r>
        <w:rPr>
          <w:b/>
        </w:rPr>
        <w:tab/>
      </w:r>
      <w:r>
        <w:rPr>
          <w:b/>
        </w:rPr>
        <w:tab/>
      </w:r>
      <w:r>
        <w:rPr>
          <w:b/>
        </w:rPr>
        <w:tab/>
      </w:r>
      <w:r>
        <w:rPr>
          <w:b/>
        </w:rPr>
        <w:tab/>
      </w:r>
      <w:r>
        <w:rPr>
          <w:b/>
        </w:rPr>
        <w:tab/>
        <w:t>(Μονάδες 6)</w:t>
      </w:r>
      <w:r>
        <w:rPr>
          <w:rFonts w:asciiTheme="minorHAnsi" w:hAnsiTheme="minorHAnsi"/>
          <w:sz w:val="22"/>
          <w:szCs w:val="22"/>
        </w:rPr>
        <w:tab/>
      </w:r>
    </w:p>
    <w:p w:rsidR="002D3BE6" w:rsidRPr="00E31B73" w:rsidRDefault="002D3BE6" w:rsidP="002D3BE6">
      <w:pPr>
        <w:pStyle w:val="Web"/>
        <w:jc w:val="both"/>
        <w:rPr>
          <w:rFonts w:asciiTheme="minorHAnsi" w:hAnsiTheme="minorHAnsi"/>
          <w:sz w:val="22"/>
          <w:szCs w:val="22"/>
        </w:rPr>
      </w:pPr>
      <w:r w:rsidRPr="00E31B73">
        <w:rPr>
          <w:rStyle w:val="a8"/>
          <w:rFonts w:asciiTheme="minorHAnsi" w:hAnsiTheme="minorHAnsi"/>
          <w:sz w:val="22"/>
          <w:szCs w:val="22"/>
        </w:rPr>
        <w:t>Γ</w:t>
      </w:r>
      <w:r w:rsidRPr="00E31B73">
        <w:rPr>
          <w:rStyle w:val="a8"/>
          <w:rFonts w:asciiTheme="minorHAnsi" w:hAnsiTheme="minorHAnsi"/>
          <w:sz w:val="22"/>
          <w:szCs w:val="22"/>
          <w:vertAlign w:val="subscript"/>
        </w:rPr>
        <w:t>4</w:t>
      </w:r>
      <w:r w:rsidRPr="00E31B73">
        <w:rPr>
          <w:rStyle w:val="a8"/>
          <w:rFonts w:asciiTheme="minorHAnsi" w:hAnsiTheme="minorHAnsi"/>
          <w:sz w:val="22"/>
          <w:szCs w:val="22"/>
        </w:rPr>
        <w:t>.</w:t>
      </w:r>
      <w:r w:rsidR="009C0E4D">
        <w:rPr>
          <w:rStyle w:val="a8"/>
          <w:rFonts w:asciiTheme="minorHAnsi" w:hAnsiTheme="minorHAnsi"/>
          <w:b w:val="0"/>
          <w:sz w:val="22"/>
          <w:szCs w:val="22"/>
        </w:rPr>
        <w:t xml:space="preserve">Τη χρονική στιγμή </w:t>
      </w:r>
      <w:r w:rsidR="009C0E4D" w:rsidRPr="00D93DF9">
        <w:rPr>
          <w:position w:val="-24"/>
        </w:rPr>
        <w:object w:dxaOrig="720" w:dyaOrig="620">
          <v:shape id="_x0000_i1044" type="#_x0000_t75" style="width:36pt;height:30.75pt" o:ole="">
            <v:imagedata r:id="rId48" o:title=""/>
          </v:shape>
          <o:OLEObject Type="Embed" ProgID="Equation.DSMT4" ShapeID="_x0000_i1044" DrawAspect="Content" ObjectID="_1719848486" r:id="rId49"/>
        </w:object>
      </w:r>
      <w:r w:rsidR="009C0E4D">
        <w:t xml:space="preserve"> να βρείτε το ποσοστό της ολικής ενέργειας που έχει μετατραπεί σε κινητική ενέργεια</w:t>
      </w:r>
      <w:r w:rsidR="009C0E4D">
        <w:tab/>
      </w:r>
      <w:r w:rsidR="009C0E4D">
        <w:tab/>
      </w:r>
      <w:r w:rsidR="009C0E4D">
        <w:tab/>
      </w:r>
      <w:r w:rsidR="009C0E4D">
        <w:tab/>
      </w:r>
      <w:r w:rsidR="009C0E4D">
        <w:tab/>
      </w:r>
      <w:r w:rsidR="009C0E4D">
        <w:tab/>
      </w:r>
      <w:r w:rsidR="009C0E4D">
        <w:tab/>
      </w:r>
      <w:r>
        <w:rPr>
          <w:rFonts w:asciiTheme="minorHAnsi" w:hAnsiTheme="minorHAnsi"/>
          <w:sz w:val="22"/>
          <w:szCs w:val="22"/>
        </w:rPr>
        <w:tab/>
      </w:r>
      <w:r w:rsidRPr="00307FB4">
        <w:rPr>
          <w:b/>
        </w:rPr>
        <w:t xml:space="preserve"> </w:t>
      </w:r>
      <w:r>
        <w:rPr>
          <w:b/>
        </w:rPr>
        <w:t>(Μονάδες 7)</w:t>
      </w:r>
      <w:r>
        <w:rPr>
          <w:rFonts w:asciiTheme="minorHAnsi" w:hAnsiTheme="minorHAnsi"/>
          <w:sz w:val="22"/>
          <w:szCs w:val="22"/>
        </w:rPr>
        <w:tab/>
      </w:r>
    </w:p>
    <w:p w:rsidR="00970714" w:rsidRPr="008D705D" w:rsidRDefault="00970714" w:rsidP="002D3BE6">
      <w:pPr>
        <w:jc w:val="both"/>
        <w:rPr>
          <w:rFonts w:cs="Times New Roman"/>
        </w:rPr>
      </w:pPr>
      <w:r w:rsidRPr="008A1BEB">
        <w:rPr>
          <w:rFonts w:cs="Times New Roman"/>
        </w:rPr>
        <w:t xml:space="preserve">     </w:t>
      </w:r>
      <w:r>
        <w:rPr>
          <w:rFonts w:cs="Times New Roman"/>
        </w:rPr>
        <w:t xml:space="preserve">                        </w:t>
      </w:r>
    </w:p>
    <w:p w:rsidR="00756DB1" w:rsidRPr="00B367BA" w:rsidRDefault="00756DB1" w:rsidP="00970714">
      <w:pPr>
        <w:jc w:val="both"/>
        <w:rPr>
          <w:rFonts w:cs="Times New Roman"/>
          <w:b/>
          <w:sz w:val="28"/>
          <w:szCs w:val="28"/>
          <w:u w:val="single"/>
          <w:lang w:val="en-US"/>
        </w:rPr>
      </w:pPr>
    </w:p>
    <w:p w:rsidR="00B367BA" w:rsidRPr="00C4346C" w:rsidRDefault="00B367BA" w:rsidP="00B367BA">
      <w:pPr>
        <w:jc w:val="both"/>
        <w:rPr>
          <w:rFonts w:cs="Times New Roman"/>
          <w:b/>
          <w:sz w:val="28"/>
          <w:szCs w:val="28"/>
          <w:u w:val="single"/>
        </w:rPr>
      </w:pPr>
      <w:r w:rsidRPr="00C05A16">
        <w:rPr>
          <w:rFonts w:cs="Times New Roman"/>
          <w:b/>
          <w:sz w:val="28"/>
          <w:szCs w:val="28"/>
          <w:u w:val="single"/>
        </w:rPr>
        <w:t xml:space="preserve">ΘΕΜΑ </w:t>
      </w:r>
      <w:r>
        <w:rPr>
          <w:rFonts w:cs="Times New Roman"/>
          <w:b/>
          <w:sz w:val="28"/>
          <w:szCs w:val="28"/>
          <w:u w:val="single"/>
        </w:rPr>
        <w:t>Δ</w:t>
      </w:r>
    </w:p>
    <w:p w:rsidR="00B367BA" w:rsidRDefault="00B367BA" w:rsidP="00B367BA">
      <w:pPr>
        <w:jc w:val="both"/>
      </w:pPr>
      <w:r>
        <w:rPr>
          <w:rFonts w:cs="Times New Roman"/>
          <w:noProof/>
        </w:rPr>
        <w:t xml:space="preserve">   Από την κορυφή Α λείου τεταρτοκυκλίου ακτίνας </w:t>
      </w:r>
      <w:r>
        <w:rPr>
          <w:rFonts w:cs="Times New Roman"/>
          <w:noProof/>
          <w:lang w:val="en-US"/>
        </w:rPr>
        <w:t>R</w:t>
      </w:r>
      <w:r w:rsidRPr="00211220">
        <w:rPr>
          <w:rFonts w:cs="Times New Roman"/>
          <w:noProof/>
        </w:rPr>
        <w:t>=1</w:t>
      </w:r>
      <w:r>
        <w:rPr>
          <w:rFonts w:cs="Times New Roman"/>
          <w:noProof/>
          <w:lang w:val="en-US"/>
        </w:rPr>
        <w:t>m</w:t>
      </w:r>
      <w:r>
        <w:rPr>
          <w:rFonts w:cs="Times New Roman"/>
          <w:noProof/>
        </w:rPr>
        <w:t xml:space="preserve"> εκτοξεύουμε σώμα (1) μάζας </w:t>
      </w:r>
      <w:r w:rsidRPr="00997C36">
        <w:rPr>
          <w:position w:val="-12"/>
        </w:rPr>
        <w:object w:dxaOrig="300" w:dyaOrig="360">
          <v:shape id="_x0000_i1046" type="#_x0000_t75" style="width:15pt;height:18pt" o:ole="">
            <v:imagedata r:id="rId50" o:title=""/>
          </v:shape>
          <o:OLEObject Type="Embed" ProgID="Equation.DSMT4" ShapeID="_x0000_i1046" DrawAspect="Content" ObjectID="_1719848487" r:id="rId51"/>
        </w:object>
      </w:r>
      <w:r>
        <w:t>=1</w:t>
      </w:r>
      <w:r>
        <w:rPr>
          <w:lang w:val="en-US"/>
        </w:rPr>
        <w:t>kg</w:t>
      </w:r>
      <w:r>
        <w:t xml:space="preserve"> με κατακόρυφη ταχύτητα </w:t>
      </w:r>
      <w:r w:rsidRPr="00997C36">
        <w:rPr>
          <w:position w:val="-12"/>
        </w:rPr>
        <w:object w:dxaOrig="279" w:dyaOrig="400">
          <v:shape id="_x0000_i1047" type="#_x0000_t75" style="width:14.25pt;height:20.25pt" o:ole="">
            <v:imagedata r:id="rId52" o:title=""/>
          </v:shape>
          <o:OLEObject Type="Embed" ProgID="Equation.DSMT4" ShapeID="_x0000_i1047" DrawAspect="Content" ObjectID="_1719848488" r:id="rId53"/>
        </w:object>
      </w:r>
      <w:r>
        <w:rPr>
          <w:rFonts w:cs="Times New Roman"/>
          <w:noProof/>
        </w:rPr>
        <w:t xml:space="preserve">. Το σώμα (1) κινείται στο τεταρτοκύκλιο και φτάνοντας στη βάση Γ αυτού συναντά ακίνητο σώμα (2) μάζας </w:t>
      </w:r>
      <w:r w:rsidRPr="00997C36">
        <w:rPr>
          <w:position w:val="-12"/>
        </w:rPr>
        <w:object w:dxaOrig="320" w:dyaOrig="360">
          <v:shape id="_x0000_i1048" type="#_x0000_t75" style="width:15.75pt;height:18pt" o:ole="">
            <v:imagedata r:id="rId54" o:title=""/>
          </v:shape>
          <o:OLEObject Type="Embed" ProgID="Equation.DSMT4" ShapeID="_x0000_i1048" DrawAspect="Content" ObjectID="_1719848489" r:id="rId55"/>
        </w:object>
      </w:r>
      <w:r>
        <w:t>=2</w:t>
      </w:r>
      <w:r>
        <w:rPr>
          <w:lang w:val="en-US"/>
        </w:rPr>
        <w:t>kg</w:t>
      </w:r>
      <w:r>
        <w:t xml:space="preserve">. Τα δύο σώματα συγκρούονται μετωπικά και ελαστικά και μετά την κρούση το σώμα (1) επιστρέφει στο τεταρτοκύκλιο φτάνοντας σε μέγιστο ύψος </w:t>
      </w:r>
      <w:r w:rsidRPr="00997C36">
        <w:rPr>
          <w:position w:val="-12"/>
        </w:rPr>
        <w:object w:dxaOrig="240" w:dyaOrig="360">
          <v:shape id="_x0000_i1049" type="#_x0000_t75" style="width:12pt;height:18pt" o:ole="">
            <v:imagedata r:id="rId56" o:title=""/>
          </v:shape>
          <o:OLEObject Type="Embed" ProgID="Equation.DSMT4" ShapeID="_x0000_i1049" DrawAspect="Content" ObjectID="_1719848490" r:id="rId57"/>
        </w:object>
      </w:r>
      <w:r>
        <w:t>=0,2</w:t>
      </w:r>
      <w:r>
        <w:rPr>
          <w:lang w:val="en-US"/>
        </w:rPr>
        <w:t>m</w:t>
      </w:r>
      <w:r>
        <w:t xml:space="preserve"> από το οριζόντιο δάπεδο, με το οποίο εμφανίζει τριβή ολίσθησης μέτρου Τ=4Ν.</w:t>
      </w:r>
    </w:p>
    <w:p w:rsidR="00B367BA" w:rsidRDefault="00B367BA" w:rsidP="00B367BA">
      <w:pPr>
        <w:jc w:val="both"/>
      </w:pPr>
      <w:r>
        <w:rPr>
          <w:noProof/>
          <w:lang w:val="en-US"/>
        </w:rPr>
        <w:t xml:space="preserve">                    </w:t>
      </w:r>
      <w:r>
        <w:rPr>
          <w:noProof/>
        </w:rPr>
        <w:drawing>
          <wp:inline distT="0" distB="0" distL="0" distR="0" wp14:anchorId="140FA400" wp14:editId="371358C9">
            <wp:extent cx="5486400" cy="3755390"/>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486400" cy="3755390"/>
                    </a:xfrm>
                    <a:prstGeom prst="rect">
                      <a:avLst/>
                    </a:prstGeom>
                  </pic:spPr>
                </pic:pic>
              </a:graphicData>
            </a:graphic>
          </wp:inline>
        </w:drawing>
      </w:r>
    </w:p>
    <w:p w:rsidR="00B367BA" w:rsidRPr="003F0C66" w:rsidRDefault="00B367BA" w:rsidP="00B367BA">
      <w:pPr>
        <w:jc w:val="both"/>
        <w:rPr>
          <w:rFonts w:cs="Times New Roman"/>
          <w:noProof/>
        </w:rPr>
      </w:pPr>
      <w:r>
        <w:t>Να υπολογίσετε</w:t>
      </w:r>
      <w:r w:rsidRPr="00211220">
        <w:t>:</w:t>
      </w:r>
      <w:r>
        <w:t xml:space="preserve"> </w:t>
      </w:r>
      <w:r>
        <w:rPr>
          <w:rFonts w:cs="Times New Roman"/>
          <w:noProof/>
        </w:rPr>
        <w:t xml:space="preserve">                      </w:t>
      </w:r>
    </w:p>
    <w:p w:rsidR="00B367BA" w:rsidRDefault="00B367BA" w:rsidP="00B367BA">
      <w:pPr>
        <w:jc w:val="both"/>
        <w:rPr>
          <w:rFonts w:cs="Times New Roman"/>
        </w:rPr>
      </w:pPr>
    </w:p>
    <w:p w:rsidR="00B367BA" w:rsidRDefault="00B367BA" w:rsidP="00B367BA">
      <w:pPr>
        <w:jc w:val="both"/>
        <w:rPr>
          <w:rFonts w:ascii="Times New Roman" w:hAnsi="Times New Roman" w:cs="Times New Roman"/>
          <w:lang w:val="en-US"/>
        </w:rPr>
      </w:pPr>
      <w:r>
        <w:rPr>
          <w:rFonts w:ascii="Times New Roman" w:hAnsi="Times New Roman" w:cs="Times New Roman"/>
          <w:b/>
        </w:rPr>
        <w:t>Δ</w:t>
      </w:r>
      <w:r w:rsidRPr="00851BD8">
        <w:rPr>
          <w:rFonts w:ascii="Times New Roman" w:hAnsi="Times New Roman" w:cs="Times New Roman"/>
          <w:b/>
        </w:rPr>
        <w:t>1)</w:t>
      </w:r>
      <w:r>
        <w:rPr>
          <w:rFonts w:ascii="Times New Roman" w:hAnsi="Times New Roman" w:cs="Times New Roman"/>
          <w:b/>
        </w:rPr>
        <w:t xml:space="preserve"> </w:t>
      </w:r>
      <w:r>
        <w:rPr>
          <w:rFonts w:ascii="Times New Roman" w:hAnsi="Times New Roman" w:cs="Times New Roman"/>
        </w:rPr>
        <w:t>Το μέτρο της ορμής του σώματος (1) αμέσως μετά την κρούση</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B367BA" w:rsidRPr="00211220" w:rsidRDefault="00B367BA" w:rsidP="00B367BA">
      <w:pPr>
        <w:ind w:left="7200" w:firstLine="720"/>
        <w:jc w:val="both"/>
        <w:rPr>
          <w:rFonts w:cs="Times New Roman"/>
        </w:rPr>
      </w:pPr>
      <w:r>
        <w:rPr>
          <w:rFonts w:cs="Times New Roman"/>
          <w:b/>
        </w:rPr>
        <w:t>(Μονάδες 6</w:t>
      </w:r>
      <w:r w:rsidRPr="009642DB">
        <w:rPr>
          <w:rFonts w:cs="Times New Roman"/>
          <w:b/>
        </w:rPr>
        <w:t>)</w:t>
      </w:r>
    </w:p>
    <w:p w:rsidR="00B367BA" w:rsidRDefault="00B367BA" w:rsidP="00B367BA">
      <w:pPr>
        <w:jc w:val="both"/>
        <w:rPr>
          <w:rFonts w:cs="Times New Roman"/>
          <w:b/>
        </w:rPr>
      </w:pPr>
      <w:r>
        <w:rPr>
          <w:rFonts w:ascii="Times New Roman" w:hAnsi="Times New Roman" w:cs="Times New Roman"/>
          <w:b/>
        </w:rPr>
        <w:t>Δ</w:t>
      </w:r>
      <w:r w:rsidRPr="00851BD8">
        <w:rPr>
          <w:rFonts w:ascii="Times New Roman" w:hAnsi="Times New Roman" w:cs="Times New Roman"/>
          <w:b/>
        </w:rPr>
        <w:t>2</w:t>
      </w:r>
      <w:r>
        <w:rPr>
          <w:rFonts w:ascii="Times New Roman" w:hAnsi="Times New Roman" w:cs="Times New Roman"/>
        </w:rPr>
        <w:t xml:space="preserve">) Το μέτρο της αρχικής ταχύτητας </w:t>
      </w:r>
      <w:r w:rsidRPr="00997C36">
        <w:rPr>
          <w:position w:val="-12"/>
        </w:rPr>
        <w:object w:dxaOrig="279" w:dyaOrig="400">
          <v:shape id="_x0000_i1050" type="#_x0000_t75" style="width:14.25pt;height:20.25pt" o:ole="">
            <v:imagedata r:id="rId59" o:title=""/>
          </v:shape>
          <o:OLEObject Type="Embed" ProgID="Equation.DSMT4" ShapeID="_x0000_i1050" DrawAspect="Content" ObjectID="_1719848491" r:id="rId60"/>
        </w:object>
      </w:r>
      <w:r>
        <w:t>του σώματος (1)</w:t>
      </w:r>
      <w:r>
        <w:tab/>
      </w:r>
      <w:r>
        <w:tab/>
      </w:r>
      <w:r>
        <w:tab/>
      </w:r>
      <w:r>
        <w:tab/>
      </w:r>
      <w:r>
        <w:tab/>
      </w:r>
      <w: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cs="Times New Roman"/>
          <w:b/>
        </w:rPr>
        <w:t>(Μονάδες 7</w:t>
      </w:r>
      <w:r w:rsidRPr="009642DB">
        <w:rPr>
          <w:rFonts w:cs="Times New Roman"/>
          <w:b/>
        </w:rPr>
        <w:t>)</w:t>
      </w:r>
    </w:p>
    <w:p w:rsidR="00B367BA" w:rsidRPr="00370B38" w:rsidRDefault="00B367BA" w:rsidP="00B367BA">
      <w:pPr>
        <w:jc w:val="both"/>
        <w:rPr>
          <w:rFonts w:cs="Times New Roman"/>
        </w:rPr>
      </w:pPr>
      <w:r w:rsidRPr="00370B38">
        <w:rPr>
          <w:rFonts w:cs="Times New Roman"/>
          <w:b/>
        </w:rPr>
        <w:t>Δ3)</w:t>
      </w:r>
      <w:r w:rsidRPr="00370B38">
        <w:rPr>
          <w:rFonts w:cs="Times New Roman"/>
        </w:rPr>
        <w:t xml:space="preserve"> </w:t>
      </w:r>
      <w:r>
        <w:rPr>
          <w:rFonts w:cs="Times New Roman"/>
        </w:rPr>
        <w:t>Το ποσοστό επί τοις εκατό της αρχικής ενέργειας του σώματος (1) που μεταβιβάστηκε με την κρούση στο σώμα (2), θεωρώντας ως επίπεδο μηδενικής δυναμικής ενέργειας το οριζόντιο επίπεδο που ταυτίζεται με το δάπεδο</w:t>
      </w:r>
    </w:p>
    <w:p w:rsidR="00B367BA" w:rsidRPr="00370B38" w:rsidRDefault="00B367BA" w:rsidP="00B367BA">
      <w:pPr>
        <w:ind w:left="7200" w:firstLine="720"/>
        <w:jc w:val="both"/>
        <w:rPr>
          <w:rFonts w:cs="Times New Roman"/>
          <w:b/>
        </w:rPr>
      </w:pPr>
      <w:r w:rsidRPr="00370B38">
        <w:rPr>
          <w:rFonts w:cs="Times New Roman"/>
          <w:b/>
        </w:rPr>
        <w:t>(Μονάδες 6)</w:t>
      </w:r>
    </w:p>
    <w:p w:rsidR="00B367BA" w:rsidRPr="00370B38" w:rsidRDefault="00B367BA" w:rsidP="00B367BA">
      <w:pPr>
        <w:jc w:val="both"/>
      </w:pPr>
      <w:r w:rsidRPr="00370B38">
        <w:rPr>
          <w:rFonts w:cs="Times New Roman"/>
          <w:b/>
        </w:rPr>
        <w:t>Δ4</w:t>
      </w:r>
      <w:r w:rsidRPr="00370B38">
        <w:rPr>
          <w:rFonts w:cs="Times New Roman"/>
        </w:rPr>
        <w:t>)</w:t>
      </w:r>
      <w:r>
        <w:rPr>
          <w:rFonts w:cs="Times New Roman"/>
        </w:rPr>
        <w:t>Την απόσταση που απέχουν μεταξύ τους τα δύο σώματα τη στιγμή κατά την οποία ακινητοποιούνται και τα δυο στο οριζόντιο δάπεδο.</w:t>
      </w:r>
      <w:r w:rsidRPr="00370B38">
        <w:tab/>
        <w:t xml:space="preserve"> </w:t>
      </w:r>
    </w:p>
    <w:p w:rsidR="00B367BA" w:rsidRPr="00370B38" w:rsidRDefault="00B367BA" w:rsidP="00B367BA">
      <w:pPr>
        <w:ind w:left="7200" w:firstLine="720"/>
        <w:jc w:val="both"/>
        <w:rPr>
          <w:rFonts w:cs="Times New Roman"/>
          <w:b/>
        </w:rPr>
      </w:pPr>
      <w:r w:rsidRPr="00370B38">
        <w:rPr>
          <w:rFonts w:cs="Times New Roman"/>
          <w:b/>
        </w:rPr>
        <w:t>(Μονάδες 6)</w:t>
      </w:r>
    </w:p>
    <w:p w:rsidR="002C1290" w:rsidRDefault="002C1290" w:rsidP="00970714">
      <w:pPr>
        <w:jc w:val="both"/>
        <w:rPr>
          <w:rFonts w:asciiTheme="majorHAnsi" w:hAnsiTheme="majorHAnsi"/>
          <w:lang w:val="en-US"/>
        </w:rPr>
      </w:pPr>
    </w:p>
    <w:p w:rsidR="00B367BA" w:rsidRDefault="00B367BA" w:rsidP="00B367BA">
      <w:pPr>
        <w:jc w:val="both"/>
        <w:rPr>
          <w:lang w:val="en-US"/>
        </w:rPr>
      </w:pPr>
      <w:r>
        <w:rPr>
          <w:rFonts w:ascii="Times New Roman" w:hAnsi="Times New Roman" w:cs="Times New Roman"/>
        </w:rPr>
        <w:t xml:space="preserve">Δίνεται η επιτάχυνση της βαρύτητας </w:t>
      </w:r>
      <w:r>
        <w:rPr>
          <w:rFonts w:ascii="Times New Roman" w:hAnsi="Times New Roman" w:cs="Times New Roman"/>
          <w:lang w:val="en-US"/>
        </w:rPr>
        <w:t>g</w:t>
      </w:r>
      <w:r>
        <w:rPr>
          <w:rFonts w:ascii="Times New Roman" w:hAnsi="Times New Roman" w:cs="Times New Roman"/>
        </w:rPr>
        <w:t>=10</w:t>
      </w:r>
      <w:r w:rsidRPr="00997C36">
        <w:rPr>
          <w:position w:val="-6"/>
        </w:rPr>
        <w:object w:dxaOrig="600" w:dyaOrig="320">
          <v:shape id="_x0000_i1051" type="#_x0000_t75" style="width:30pt;height:15.75pt" o:ole="">
            <v:imagedata r:id="rId61" o:title=""/>
          </v:shape>
          <o:OLEObject Type="Embed" ProgID="Equation.DSMT4" ShapeID="_x0000_i1051" DrawAspect="Content" ObjectID="_1719848492" r:id="rId62"/>
        </w:object>
      </w:r>
      <w:r>
        <w:t>. Να θεωρήσετε γνωστό πως όταν το σώμα (1) κινείται στο οριζόντιο δάπεδο, ασκείται σε αυτό τριβή ολίσθησης μέτρου ίσου με Τ=4Ν.</w:t>
      </w:r>
    </w:p>
    <w:p w:rsidR="00B367BA" w:rsidRDefault="00B367BA" w:rsidP="00B367BA">
      <w:pPr>
        <w:ind w:left="7200"/>
        <w:jc w:val="both"/>
        <w:rPr>
          <w:b/>
          <w:sz w:val="28"/>
          <w:szCs w:val="28"/>
        </w:rPr>
      </w:pPr>
      <w:bookmarkStart w:id="0" w:name="_GoBack"/>
      <w:bookmarkEnd w:id="0"/>
      <w:r>
        <w:rPr>
          <w:b/>
          <w:sz w:val="28"/>
          <w:szCs w:val="28"/>
        </w:rPr>
        <w:t>Καλή</w:t>
      </w:r>
      <w:r>
        <w:rPr>
          <w:b/>
          <w:sz w:val="28"/>
          <w:szCs w:val="28"/>
          <w:lang w:val="en-US"/>
        </w:rPr>
        <w:t xml:space="preserve"> </w:t>
      </w:r>
      <w:r w:rsidRPr="007F0E31">
        <w:rPr>
          <w:b/>
          <w:sz w:val="28"/>
          <w:szCs w:val="28"/>
        </w:rPr>
        <w:t>Επιτυχία!!</w:t>
      </w:r>
    </w:p>
    <w:p w:rsidR="00B367BA" w:rsidRPr="00B367BA" w:rsidRDefault="00B367BA" w:rsidP="00970714">
      <w:pPr>
        <w:jc w:val="both"/>
        <w:rPr>
          <w:rFonts w:asciiTheme="majorHAnsi" w:hAnsiTheme="majorHAnsi"/>
        </w:rPr>
      </w:pPr>
    </w:p>
    <w:sectPr w:rsidR="00B367BA" w:rsidRPr="00B367BA" w:rsidSect="002C1290">
      <w:headerReference w:type="default" r:id="rId63"/>
      <w:footerReference w:type="default" r:id="rId64"/>
      <w:pgSz w:w="11906" w:h="16838"/>
      <w:pgMar w:top="1440" w:right="1080" w:bottom="1440" w:left="1080"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213" w:rsidRDefault="009B1213" w:rsidP="00FE09BD">
      <w:pPr>
        <w:spacing w:after="0" w:line="240" w:lineRule="auto"/>
      </w:pPr>
      <w:r>
        <w:separator/>
      </w:r>
    </w:p>
  </w:endnote>
  <w:endnote w:type="continuationSeparator" w:id="0">
    <w:p w:rsidR="009B1213" w:rsidRDefault="009B1213" w:rsidP="00FE0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8E6" w:rsidRDefault="00C178E6">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w:t>
    </w:r>
    <w:r w:rsidR="00940541">
      <w:rPr>
        <w:rFonts w:asciiTheme="majorHAnsi" w:hAnsiTheme="majorHAnsi"/>
      </w:rPr>
      <w:t>22</w:t>
    </w:r>
    <w:r>
      <w:rPr>
        <w:rFonts w:asciiTheme="majorHAnsi" w:hAnsiTheme="majorHAnsi"/>
      </w:rPr>
      <w:t>-20</w:t>
    </w:r>
    <w:r w:rsidR="00940541">
      <w:rPr>
        <w:rFonts w:asciiTheme="majorHAnsi" w:hAnsiTheme="majorHAnsi"/>
      </w:rPr>
      <w:t>23</w:t>
    </w:r>
    <w:r>
      <w:rPr>
        <w:rFonts w:asciiTheme="majorHAnsi" w:hAnsiTheme="majorHAnsi"/>
      </w:rPr>
      <w:t xml:space="preserve">              </w:t>
    </w:r>
    <w:r>
      <w:rPr>
        <w:rFonts w:asciiTheme="majorHAnsi" w:hAnsiTheme="majorHAnsi"/>
      </w:rPr>
      <w:ptab w:relativeTo="margin" w:alignment="right" w:leader="none"/>
    </w:r>
    <w:r>
      <w:rPr>
        <w:rFonts w:asciiTheme="majorHAnsi" w:hAnsiTheme="majorHAnsi"/>
      </w:rPr>
      <w:t xml:space="preserve">Σελίδα </w:t>
    </w:r>
    <w:r>
      <w:fldChar w:fldCharType="begin"/>
    </w:r>
    <w:r>
      <w:instrText xml:space="preserve"> PAGE   \* MERGEFORMAT </w:instrText>
    </w:r>
    <w:r>
      <w:fldChar w:fldCharType="separate"/>
    </w:r>
    <w:r w:rsidR="009B1213" w:rsidRPr="009B1213">
      <w:rPr>
        <w:rFonts w:asciiTheme="majorHAnsi" w:hAnsiTheme="majorHAnsi"/>
        <w:noProof/>
      </w:rPr>
      <w:t>1</w:t>
    </w:r>
    <w:r>
      <w:rPr>
        <w:rFonts w:asciiTheme="majorHAnsi" w:hAnsiTheme="majorHAnsi"/>
        <w:noProof/>
      </w:rPr>
      <w:fldChar w:fldCharType="end"/>
    </w:r>
  </w:p>
  <w:p w:rsidR="00C178E6" w:rsidRPr="000E735B" w:rsidRDefault="00C178E6">
    <w:pPr>
      <w:pStyle w:val="a4"/>
      <w:rPr>
        <w:i/>
      </w:rPr>
    </w:pPr>
    <w:r>
      <w:rPr>
        <w:i/>
      </w:rPr>
      <w:tab/>
      <w:t xml:space="preserve">                                             </w:t>
    </w:r>
    <w:r>
      <w:rPr>
        <w:noProof/>
      </w:rPr>
      <w:t xml:space="preserve">  </w:t>
    </w:r>
    <w:r>
      <w:rPr>
        <w:noProof/>
      </w:rPr>
      <w:drawing>
        <wp:inline distT="0" distB="0" distL="0" distR="0" wp14:anchorId="74C6763F" wp14:editId="7CB35814">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213" w:rsidRDefault="009B1213" w:rsidP="00FE09BD">
      <w:pPr>
        <w:spacing w:after="0" w:line="240" w:lineRule="auto"/>
      </w:pPr>
      <w:r>
        <w:separator/>
      </w:r>
    </w:p>
  </w:footnote>
  <w:footnote w:type="continuationSeparator" w:id="0">
    <w:p w:rsidR="009B1213" w:rsidRDefault="009B1213" w:rsidP="00FE09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8E6" w:rsidRDefault="00C178E6"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C178E6" w:rsidRDefault="00C178E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77F0"/>
    <w:multiLevelType w:val="hybridMultilevel"/>
    <w:tmpl w:val="F38E57C4"/>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C24513A"/>
    <w:multiLevelType w:val="hybridMultilevel"/>
    <w:tmpl w:val="B680E95A"/>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C5F26B3"/>
    <w:multiLevelType w:val="hybridMultilevel"/>
    <w:tmpl w:val="C72C7794"/>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9BD"/>
    <w:rsid w:val="0001351E"/>
    <w:rsid w:val="000631FF"/>
    <w:rsid w:val="000854F3"/>
    <w:rsid w:val="000C3237"/>
    <w:rsid w:val="000C5711"/>
    <w:rsid w:val="000D7CBD"/>
    <w:rsid w:val="000E735B"/>
    <w:rsid w:val="00104E4E"/>
    <w:rsid w:val="001209E7"/>
    <w:rsid w:val="001415CB"/>
    <w:rsid w:val="00161409"/>
    <w:rsid w:val="00211220"/>
    <w:rsid w:val="00237AFC"/>
    <w:rsid w:val="002413C8"/>
    <w:rsid w:val="00247A26"/>
    <w:rsid w:val="00275107"/>
    <w:rsid w:val="002A7827"/>
    <w:rsid w:val="002C1290"/>
    <w:rsid w:val="002C4EE9"/>
    <w:rsid w:val="002D3BE6"/>
    <w:rsid w:val="003010D2"/>
    <w:rsid w:val="003012F0"/>
    <w:rsid w:val="00365E74"/>
    <w:rsid w:val="00370B38"/>
    <w:rsid w:val="00391158"/>
    <w:rsid w:val="003D6608"/>
    <w:rsid w:val="003F0B2B"/>
    <w:rsid w:val="003F0C66"/>
    <w:rsid w:val="00426930"/>
    <w:rsid w:val="004313BD"/>
    <w:rsid w:val="004643D1"/>
    <w:rsid w:val="004768D7"/>
    <w:rsid w:val="00482222"/>
    <w:rsid w:val="004B3F79"/>
    <w:rsid w:val="00527F45"/>
    <w:rsid w:val="005368DE"/>
    <w:rsid w:val="00546B82"/>
    <w:rsid w:val="00596FF3"/>
    <w:rsid w:val="005C479E"/>
    <w:rsid w:val="005D1CC3"/>
    <w:rsid w:val="005D49FA"/>
    <w:rsid w:val="005E1DF3"/>
    <w:rsid w:val="00675D5C"/>
    <w:rsid w:val="00684B37"/>
    <w:rsid w:val="006A4AEA"/>
    <w:rsid w:val="006F591D"/>
    <w:rsid w:val="00756DB1"/>
    <w:rsid w:val="00797163"/>
    <w:rsid w:val="007C17AD"/>
    <w:rsid w:val="007D7343"/>
    <w:rsid w:val="00802EC2"/>
    <w:rsid w:val="008241D4"/>
    <w:rsid w:val="00843595"/>
    <w:rsid w:val="00844B8B"/>
    <w:rsid w:val="00880108"/>
    <w:rsid w:val="008A501E"/>
    <w:rsid w:val="00912C90"/>
    <w:rsid w:val="00940541"/>
    <w:rsid w:val="00960F24"/>
    <w:rsid w:val="00970714"/>
    <w:rsid w:val="00997758"/>
    <w:rsid w:val="009B1213"/>
    <w:rsid w:val="009C0E4D"/>
    <w:rsid w:val="009E13D5"/>
    <w:rsid w:val="00A16DFD"/>
    <w:rsid w:val="00A2151A"/>
    <w:rsid w:val="00A51CD6"/>
    <w:rsid w:val="00A87758"/>
    <w:rsid w:val="00A96F43"/>
    <w:rsid w:val="00AC7A32"/>
    <w:rsid w:val="00B02A34"/>
    <w:rsid w:val="00B367BA"/>
    <w:rsid w:val="00B92247"/>
    <w:rsid w:val="00B95B8C"/>
    <w:rsid w:val="00BB644C"/>
    <w:rsid w:val="00BE1BC3"/>
    <w:rsid w:val="00BE6F1F"/>
    <w:rsid w:val="00BF2480"/>
    <w:rsid w:val="00C178E6"/>
    <w:rsid w:val="00C276FC"/>
    <w:rsid w:val="00C77225"/>
    <w:rsid w:val="00C80916"/>
    <w:rsid w:val="00CB31FE"/>
    <w:rsid w:val="00CB794D"/>
    <w:rsid w:val="00CD089B"/>
    <w:rsid w:val="00CE69BC"/>
    <w:rsid w:val="00D103C2"/>
    <w:rsid w:val="00D6406D"/>
    <w:rsid w:val="00D679C3"/>
    <w:rsid w:val="00D73D34"/>
    <w:rsid w:val="00D944B3"/>
    <w:rsid w:val="00DC6344"/>
    <w:rsid w:val="00DE7A0E"/>
    <w:rsid w:val="00E04C14"/>
    <w:rsid w:val="00E0585D"/>
    <w:rsid w:val="00E06E79"/>
    <w:rsid w:val="00E365A6"/>
    <w:rsid w:val="00EC30AD"/>
    <w:rsid w:val="00EC7785"/>
    <w:rsid w:val="00EE6F72"/>
    <w:rsid w:val="00EF754B"/>
    <w:rsid w:val="00F308EC"/>
    <w:rsid w:val="00F82700"/>
    <w:rsid w:val="00FA1E26"/>
    <w:rsid w:val="00FC60AB"/>
    <w:rsid w:val="00FE09BD"/>
    <w:rsid w:val="00FE17DD"/>
    <w:rsid w:val="00FF42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844B8B"/>
    <w:pPr>
      <w:ind w:left="720"/>
      <w:contextualSpacing/>
    </w:pPr>
  </w:style>
  <w:style w:type="paragraph" w:styleId="Web">
    <w:name w:val="Normal (Web)"/>
    <w:basedOn w:val="a"/>
    <w:uiPriority w:val="99"/>
    <w:unhideWhenUsed/>
    <w:rsid w:val="002D3BE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2D3BE6"/>
    <w:rPr>
      <w:b/>
      <w:bCs/>
    </w:rPr>
  </w:style>
  <w:style w:type="character" w:styleId="a9">
    <w:name w:val="Emphasis"/>
    <w:basedOn w:val="a0"/>
    <w:uiPriority w:val="20"/>
    <w:qFormat/>
    <w:rsid w:val="002D3BE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844B8B"/>
    <w:pPr>
      <w:ind w:left="720"/>
      <w:contextualSpacing/>
    </w:pPr>
  </w:style>
  <w:style w:type="paragraph" w:styleId="Web">
    <w:name w:val="Normal (Web)"/>
    <w:basedOn w:val="a"/>
    <w:uiPriority w:val="99"/>
    <w:unhideWhenUsed/>
    <w:rsid w:val="002D3BE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2D3BE6"/>
    <w:rPr>
      <w:b/>
      <w:bCs/>
    </w:rPr>
  </w:style>
  <w:style w:type="character" w:styleId="a9">
    <w:name w:val="Emphasis"/>
    <w:basedOn w:val="a0"/>
    <w:uiPriority w:val="20"/>
    <w:qFormat/>
    <w:rsid w:val="002D3B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7.wmf"/><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20.bin"/><Relationship Id="rId50" Type="http://schemas.openxmlformats.org/officeDocument/2006/relationships/image" Target="media/image21.wmf"/><Relationship Id="rId55" Type="http://schemas.openxmlformats.org/officeDocument/2006/relationships/oleObject" Target="embeddings/oleObject24.bin"/><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1.bin"/><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image" Target="media/image12.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5.pn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27.wmf"/><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9.png"/><Relationship Id="rId30" Type="http://schemas.openxmlformats.org/officeDocument/2006/relationships/image" Target="media/image11.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image" Target="media/image26.wmf"/><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3.wmf"/><Relationship Id="rId62" Type="http://schemas.openxmlformats.org/officeDocument/2006/relationships/oleObject" Target="embeddings/oleObject27.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oleObject" Target="embeddings/oleObject1.bin"/><Relationship Id="rId31" Type="http://schemas.openxmlformats.org/officeDocument/2006/relationships/oleObject" Target="embeddings/oleObject12.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oleObject" Target="embeddings/oleObject26.bin"/><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6.bin"/></Relationships>
</file>

<file path=word/_rels/footer1.xml.rels><?xml version="1.0" encoding="UTF-8" standalone="yes"?>
<Relationships xmlns="http://schemas.openxmlformats.org/package/2006/relationships"><Relationship Id="rId1" Type="http://schemas.openxmlformats.org/officeDocument/2006/relationships/image" Target="media/image28.jpeg"/></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1929D-84AB-44D5-AD13-2869111A1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910</Words>
  <Characters>4917</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op</Company>
  <LinksUpToDate>false</LinksUpToDate>
  <CharactersWithSpaces>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manos</cp:lastModifiedBy>
  <cp:revision>2</cp:revision>
  <cp:lastPrinted>2017-04-20T22:32:00Z</cp:lastPrinted>
  <dcterms:created xsi:type="dcterms:W3CDTF">2022-07-20T15:53:00Z</dcterms:created>
  <dcterms:modified xsi:type="dcterms:W3CDTF">2022-07-20T15:53:00Z</dcterms:modified>
</cp:coreProperties>
</file>