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967" w:rsidRDefault="007C6967" w:rsidP="007C6967">
      <w:pPr>
        <w:jc w:val="center"/>
        <w:rPr>
          <w:b/>
          <w:lang w:val="el-GR"/>
        </w:rPr>
      </w:pPr>
      <w:r>
        <w:rPr>
          <w:b/>
          <w:lang w:val="el-GR"/>
        </w:rPr>
        <w:t>ΑΛΓΕΒΡΑ Β ΛΥΚΕΙΟΥ</w:t>
      </w:r>
    </w:p>
    <w:p w:rsidR="00CA48FB" w:rsidRPr="00CA48FB" w:rsidRDefault="00CA48FB">
      <w:pPr>
        <w:rPr>
          <w:b/>
          <w:lang w:val="el-GR"/>
        </w:rPr>
      </w:pPr>
      <w:r w:rsidRPr="00CA48FB">
        <w:rPr>
          <w:b/>
          <w:lang w:val="el-GR"/>
        </w:rPr>
        <w:t>ΘΕΜΑ Α</w:t>
      </w:r>
    </w:p>
    <w:p w:rsidR="000123B9" w:rsidRPr="00C75936" w:rsidRDefault="00CA48FB" w:rsidP="00CA48FB">
      <w:pPr>
        <w:pStyle w:val="a3"/>
        <w:numPr>
          <w:ilvl w:val="0"/>
          <w:numId w:val="7"/>
        </w:numPr>
        <w:rPr>
          <w:lang w:val="el-GR"/>
        </w:rPr>
      </w:pPr>
      <w:r w:rsidRPr="00AE0007">
        <w:rPr>
          <w:lang w:val="el-GR"/>
        </w:rPr>
        <w:t>Να αποδείξετε ότι για κάθε γωνία ω, ισχύει ότι</w:t>
      </w:r>
      <w:r w:rsidR="00AE0007" w:rsidRPr="00AE0007">
        <w:rPr>
          <w:lang w:val="el-GR"/>
        </w:rPr>
        <w:t xml:space="preserve">: </w:t>
      </w:r>
      <w:r w:rsidR="000123B9" w:rsidRPr="00AE0007">
        <w:rPr>
          <w:lang w:val="el-GR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l-GR"/>
          </w:rPr>
          <m:t>η</m:t>
        </m:r>
        <m:sSup>
          <m:sSupPr>
            <m:ctrlPr>
              <w:rPr>
                <w:rFonts w:ascii="Cambria Math" w:hAnsi="Cambria Math"/>
                <w:lang w:val="el-G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l-GR"/>
              </w:rPr>
              <m:t>μ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l-GR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lang w:val="el-GR"/>
          </w:rPr>
          <m:t>ω+συ</m:t>
        </m:r>
        <m:sSup>
          <m:sSupPr>
            <m:ctrlPr>
              <w:rPr>
                <w:rFonts w:ascii="Cambria Math" w:hAnsi="Cambria Math"/>
                <w:lang w:val="el-G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l-GR"/>
              </w:rPr>
              <m:t>ν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l-GR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lang w:val="el-GR"/>
          </w:rPr>
          <m:t>ω=1</m:t>
        </m:r>
      </m:oMath>
    </w:p>
    <w:p w:rsidR="00C75936" w:rsidRPr="00AE0007" w:rsidRDefault="00C75936" w:rsidP="00C75936">
      <w:pPr>
        <w:pStyle w:val="a3"/>
        <w:ind w:left="360"/>
        <w:rPr>
          <w:lang w:val="el-GR"/>
        </w:rPr>
      </w:pPr>
    </w:p>
    <w:p w:rsidR="00C50992" w:rsidRPr="000123B9" w:rsidRDefault="00C50992" w:rsidP="00CA48FB">
      <w:pPr>
        <w:pStyle w:val="a3"/>
        <w:numPr>
          <w:ilvl w:val="0"/>
          <w:numId w:val="7"/>
        </w:numPr>
        <w:rPr>
          <w:lang w:val="el-GR"/>
        </w:rPr>
      </w:pPr>
      <w:r w:rsidRPr="000123B9">
        <w:rPr>
          <w:lang w:val="el-GR"/>
        </w:rPr>
        <w:t xml:space="preserve">Να </w:t>
      </w:r>
      <w:proofErr w:type="spellStart"/>
      <w:r w:rsidRPr="000123B9">
        <w:rPr>
          <w:lang w:val="el-GR"/>
        </w:rPr>
        <w:t>συμπληρωσετε</w:t>
      </w:r>
      <w:proofErr w:type="spellEnd"/>
      <w:r w:rsidRPr="000123B9">
        <w:rPr>
          <w:lang w:val="el-GR"/>
        </w:rPr>
        <w:t xml:space="preserve"> τα </w:t>
      </w:r>
      <w:proofErr w:type="spellStart"/>
      <w:r w:rsidRPr="000123B9">
        <w:rPr>
          <w:lang w:val="el-GR"/>
        </w:rPr>
        <w:t>κενα</w:t>
      </w:r>
      <w:proofErr w:type="spellEnd"/>
      <w:r>
        <w:t xml:space="preserve">: </w:t>
      </w:r>
    </w:p>
    <w:p w:rsidR="00C50992" w:rsidRDefault="00C50992" w:rsidP="00C50992">
      <w:pPr>
        <w:pStyle w:val="a3"/>
        <w:numPr>
          <w:ilvl w:val="0"/>
          <w:numId w:val="8"/>
        </w:numPr>
        <w:rPr>
          <w:lang w:val="el-GR"/>
        </w:rPr>
      </w:pPr>
      <w:proofErr w:type="spellStart"/>
      <w:r>
        <w:rPr>
          <w:lang w:val="el-GR"/>
        </w:rPr>
        <w:t>ημ</w:t>
      </w:r>
      <w:proofErr w:type="spellEnd"/>
      <w:r>
        <w:rPr>
          <w:lang w:val="el-GR"/>
        </w:rPr>
        <w:t>(π-ω)=………….</w:t>
      </w:r>
    </w:p>
    <w:p w:rsidR="00C50992" w:rsidRDefault="00C50992" w:rsidP="00C50992">
      <w:pPr>
        <w:pStyle w:val="a3"/>
        <w:numPr>
          <w:ilvl w:val="0"/>
          <w:numId w:val="8"/>
        </w:numPr>
        <w:rPr>
          <w:lang w:val="el-GR"/>
        </w:rPr>
      </w:pPr>
      <w:proofErr w:type="spellStart"/>
      <w:r>
        <w:rPr>
          <w:lang w:val="el-GR"/>
        </w:rPr>
        <w:t>σφ</w:t>
      </w:r>
      <w:proofErr w:type="spellEnd"/>
      <w:r>
        <w:rPr>
          <w:lang w:val="el-GR"/>
        </w:rPr>
        <w:t>(</w:t>
      </w:r>
      <w:proofErr w:type="spellStart"/>
      <w:r>
        <w:rPr>
          <w:lang w:val="el-GR"/>
        </w:rPr>
        <w:t>π+ω</w:t>
      </w:r>
      <w:proofErr w:type="spellEnd"/>
      <w:r>
        <w:rPr>
          <w:lang w:val="el-GR"/>
        </w:rPr>
        <w:t>)=………..</w:t>
      </w:r>
    </w:p>
    <w:p w:rsidR="00C50992" w:rsidRPr="00C50992" w:rsidRDefault="00C50992" w:rsidP="00C50992">
      <w:pPr>
        <w:pStyle w:val="a3"/>
        <w:numPr>
          <w:ilvl w:val="0"/>
          <w:numId w:val="8"/>
        </w:numPr>
        <w:rPr>
          <w:lang w:val="el-GR"/>
        </w:rPr>
      </w:pPr>
      <w:proofErr w:type="spellStart"/>
      <w:r w:rsidRPr="00C50992">
        <w:rPr>
          <w:lang w:val="el-GR"/>
        </w:rPr>
        <w:t>εφ</w:t>
      </w:r>
      <w:proofErr w:type="spellEnd"/>
      <w:r w:rsidRPr="00C50992">
        <w:rPr>
          <w:lang w:val="el-GR"/>
        </w:rPr>
        <w:t>(</w:t>
      </w:r>
      <m:oMath>
        <m:f>
          <m:fPr>
            <m:ctrlPr>
              <w:rPr>
                <w:rFonts w:ascii="Cambria Math" w:hAnsi="Cambria Math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l-GR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l-GR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lang w:val="el-GR"/>
          </w:rPr>
          <m:t>-ω)</m:t>
        </m:r>
      </m:oMath>
      <w:r w:rsidRPr="00C50992">
        <w:rPr>
          <w:rFonts w:eastAsiaTheme="minorEastAsia"/>
          <w:lang w:val="el-GR"/>
        </w:rPr>
        <w:t>=……….</w:t>
      </w:r>
    </w:p>
    <w:p w:rsidR="00C50992" w:rsidRDefault="00C50992" w:rsidP="00C50992">
      <w:pPr>
        <w:pStyle w:val="a3"/>
        <w:numPr>
          <w:ilvl w:val="0"/>
          <w:numId w:val="8"/>
        </w:numPr>
        <w:rPr>
          <w:lang w:val="el-GR"/>
        </w:rPr>
      </w:pPr>
      <w:r>
        <w:rPr>
          <w:lang w:val="el-GR"/>
        </w:rPr>
        <w:t>συν(-ω)=……….</w:t>
      </w:r>
    </w:p>
    <w:p w:rsidR="00883869" w:rsidRDefault="00B866F9" w:rsidP="00883869">
      <w:pPr>
        <w:pStyle w:val="a3"/>
        <w:numPr>
          <w:ilvl w:val="0"/>
          <w:numId w:val="8"/>
        </w:numPr>
        <w:rPr>
          <w:lang w:val="el-GR"/>
        </w:rPr>
      </w:pPr>
      <w:r>
        <w:rPr>
          <w:lang w:val="el-GR"/>
        </w:rPr>
        <w:t>συν(ω-π)=………</w:t>
      </w:r>
    </w:p>
    <w:p w:rsidR="00717942" w:rsidRPr="00883869" w:rsidRDefault="00717942" w:rsidP="00717942">
      <w:pPr>
        <w:pStyle w:val="a3"/>
        <w:ind w:left="1080"/>
        <w:rPr>
          <w:lang w:val="el-GR"/>
        </w:rPr>
      </w:pPr>
    </w:p>
    <w:p w:rsidR="00883869" w:rsidRDefault="00883869" w:rsidP="00883869">
      <w:pPr>
        <w:pStyle w:val="a3"/>
        <w:numPr>
          <w:ilvl w:val="0"/>
          <w:numId w:val="7"/>
        </w:numPr>
        <w:rPr>
          <w:lang w:val="el-GR"/>
        </w:rPr>
      </w:pPr>
      <w:r>
        <w:rPr>
          <w:lang w:val="el-GR"/>
        </w:rPr>
        <w:t>Να χαρακτηρίσετε τις προτάσεις σε Σωστό-Λάθος</w:t>
      </w:r>
      <w:r w:rsidRPr="00883869">
        <w:rPr>
          <w:lang w:val="el-GR"/>
        </w:rPr>
        <w:t xml:space="preserve">: </w:t>
      </w:r>
    </w:p>
    <w:p w:rsidR="00883869" w:rsidRDefault="00883869" w:rsidP="00883869">
      <w:pPr>
        <w:pStyle w:val="a3"/>
        <w:numPr>
          <w:ilvl w:val="0"/>
          <w:numId w:val="11"/>
        </w:numPr>
        <w:rPr>
          <w:lang w:val="el-GR"/>
        </w:rPr>
      </w:pPr>
      <w:r>
        <w:t>H</w:t>
      </w:r>
      <w:r w:rsidRPr="00883869">
        <w:rPr>
          <w:lang w:val="el-GR"/>
        </w:rPr>
        <w:t xml:space="preserve"> </w:t>
      </w:r>
      <w:proofErr w:type="spellStart"/>
      <w:r>
        <w:t>Cf</w:t>
      </w:r>
      <w:proofErr w:type="spellEnd"/>
      <w:r>
        <w:rPr>
          <w:lang w:val="el-GR"/>
        </w:rPr>
        <w:t xml:space="preserve"> μίας άρτιας συνάρτησης έχει άξονα συμμετρίας ως προς τον άξονα </w:t>
      </w:r>
      <w:proofErr w:type="spellStart"/>
      <w:r>
        <w:rPr>
          <w:lang w:val="el-GR"/>
        </w:rPr>
        <w:t>χ’χ</w:t>
      </w:r>
      <w:proofErr w:type="spellEnd"/>
      <w:r w:rsidRPr="00883869">
        <w:rPr>
          <w:lang w:val="el-GR"/>
        </w:rPr>
        <w:t>.</w:t>
      </w:r>
    </w:p>
    <w:p w:rsidR="00883869" w:rsidRPr="00883869" w:rsidRDefault="00883869" w:rsidP="00883869">
      <w:pPr>
        <w:pStyle w:val="a3"/>
        <w:numPr>
          <w:ilvl w:val="0"/>
          <w:numId w:val="11"/>
        </w:numPr>
        <w:rPr>
          <w:lang w:val="el-GR"/>
        </w:rPr>
      </w:pPr>
      <w:r>
        <w:rPr>
          <w:lang w:val="el-GR"/>
        </w:rPr>
        <w:t xml:space="preserve">Αν </w:t>
      </w:r>
      <w:r>
        <w:t>f</w:t>
      </w:r>
      <w:r w:rsidRPr="00883869">
        <w:rPr>
          <w:lang w:val="el-GR"/>
        </w:rPr>
        <w:t xml:space="preserve"> </w:t>
      </w:r>
      <w:proofErr w:type="spellStart"/>
      <w:r>
        <w:rPr>
          <w:lang w:val="el-GR"/>
        </w:rPr>
        <w:t>γν</w:t>
      </w:r>
      <w:proofErr w:type="spellEnd"/>
      <w:r>
        <w:rPr>
          <w:lang w:val="el-GR"/>
        </w:rPr>
        <w:t xml:space="preserve">. αύξουσα σε όλο το </w:t>
      </w:r>
      <w:r>
        <w:t>R</w:t>
      </w:r>
      <w:r>
        <w:rPr>
          <w:lang w:val="el-GR"/>
        </w:rPr>
        <w:t xml:space="preserve">, τότε </w:t>
      </w:r>
      <w:r>
        <w:t>f</w:t>
      </w:r>
      <w:r w:rsidRPr="00883869">
        <w:rPr>
          <w:lang w:val="el-GR"/>
        </w:rPr>
        <w:t>(</w:t>
      </w:r>
      <w:r>
        <w:t>x</w:t>
      </w:r>
      <w:r w:rsidRPr="00883869">
        <w:rPr>
          <w:lang w:val="el-GR"/>
        </w:rPr>
        <w:t>)&gt;</w:t>
      </w:r>
      <w:r>
        <w:t>f</w:t>
      </w:r>
      <w:r w:rsidRPr="00883869">
        <w:rPr>
          <w:lang w:val="el-GR"/>
        </w:rPr>
        <w:t>(</w:t>
      </w:r>
      <w:r>
        <w:t>x</w:t>
      </w:r>
      <w:r w:rsidRPr="00883869">
        <w:rPr>
          <w:lang w:val="el-GR"/>
        </w:rPr>
        <w:t xml:space="preserve">-1) </w:t>
      </w:r>
      <w:r>
        <w:rPr>
          <w:lang w:val="el-GR"/>
        </w:rPr>
        <w:t xml:space="preserve">για κάθε χ στο </w:t>
      </w:r>
      <w:r>
        <w:t>R</w:t>
      </w:r>
      <w:r w:rsidRPr="00883869">
        <w:rPr>
          <w:lang w:val="el-GR"/>
        </w:rPr>
        <w:t>.</w:t>
      </w:r>
    </w:p>
    <w:p w:rsidR="00883869" w:rsidRDefault="00883869" w:rsidP="00883869">
      <w:pPr>
        <w:pStyle w:val="a3"/>
        <w:numPr>
          <w:ilvl w:val="0"/>
          <w:numId w:val="11"/>
        </w:numPr>
        <w:rPr>
          <w:lang w:val="el-GR"/>
        </w:rPr>
      </w:pPr>
      <w:r>
        <w:rPr>
          <w:lang w:val="el-GR"/>
        </w:rPr>
        <w:t>Μία γνησίως μονότονη συνάρτηση, δεν μπορεί να είναι άρτια.</w:t>
      </w:r>
    </w:p>
    <w:p w:rsidR="00883869" w:rsidRDefault="00883869" w:rsidP="00883869">
      <w:pPr>
        <w:pStyle w:val="a3"/>
        <w:numPr>
          <w:ilvl w:val="0"/>
          <w:numId w:val="11"/>
        </w:numPr>
        <w:rPr>
          <w:lang w:val="el-GR"/>
        </w:rPr>
      </w:pPr>
      <w:r>
        <w:rPr>
          <w:lang w:val="el-GR"/>
        </w:rPr>
        <w:t>Ένα σύστημα 2</w:t>
      </w:r>
      <w:r>
        <w:t>x</w:t>
      </w:r>
      <w:r w:rsidRPr="00883869">
        <w:rPr>
          <w:lang w:val="el-GR"/>
        </w:rPr>
        <w:t xml:space="preserve">2 </w:t>
      </w:r>
      <w:r>
        <w:rPr>
          <w:lang w:val="el-GR"/>
        </w:rPr>
        <w:t xml:space="preserve">μπορεί να έχει ή μόνο μία μοναδική λύση ή καμία. </w:t>
      </w:r>
    </w:p>
    <w:p w:rsidR="00883869" w:rsidRPr="00883869" w:rsidRDefault="002D77F6" w:rsidP="00883869">
      <w:pPr>
        <w:pStyle w:val="a3"/>
        <w:numPr>
          <w:ilvl w:val="0"/>
          <w:numId w:val="11"/>
        </w:numPr>
        <w:rPr>
          <w:lang w:val="el-GR"/>
        </w:rPr>
      </w:pPr>
      <w:r>
        <w:rPr>
          <w:lang w:val="el-GR"/>
        </w:rPr>
        <w:t>Το ημίτονο και το συνημίτονο μίας γωνίας είναι πάντα μεταξύ των τιμών -1 και 1.</w:t>
      </w:r>
    </w:p>
    <w:p w:rsidR="00CA48FB" w:rsidRDefault="00CA48FB">
      <w:pPr>
        <w:rPr>
          <w:b/>
          <w:lang w:val="el-GR"/>
        </w:rPr>
      </w:pPr>
    </w:p>
    <w:p w:rsidR="0052071B" w:rsidRDefault="0052071B">
      <w:pPr>
        <w:rPr>
          <w:b/>
          <w:lang w:val="el-GR"/>
        </w:rPr>
      </w:pPr>
      <w:r>
        <w:rPr>
          <w:b/>
          <w:lang w:val="el-GR"/>
        </w:rPr>
        <w:t>ΘΕΜΑ Β</w:t>
      </w:r>
    </w:p>
    <w:p w:rsidR="0052071B" w:rsidRPr="00E963FC" w:rsidRDefault="0052071B" w:rsidP="0052071B">
      <w:pPr>
        <w:pStyle w:val="a3"/>
        <w:numPr>
          <w:ilvl w:val="0"/>
          <w:numId w:val="5"/>
        </w:numPr>
        <w:rPr>
          <w:rFonts w:eastAsiaTheme="minorEastAsia"/>
          <w:b/>
          <w:lang w:val="el-GR"/>
        </w:rPr>
      </w:pPr>
      <w:r>
        <w:rPr>
          <w:lang w:val="el-GR"/>
        </w:rPr>
        <w:t xml:space="preserve">Να αποδείξετε ότι </w:t>
      </w:r>
      <w:r w:rsidRPr="0052071B">
        <w:rPr>
          <w:lang w:val="el-GR"/>
        </w:rPr>
        <w:t xml:space="preserve">: </w:t>
      </w:r>
      <m:oMath>
        <m:f>
          <m:fPr>
            <m:ctrlPr>
              <w:rPr>
                <w:rFonts w:ascii="Cambria Math" w:hAnsi="Cambria Math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συνθ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lang w:val="el-GR"/>
              </w:rPr>
              <m:t>1+</m:t>
            </m:r>
            <m:r>
              <m:rPr>
                <m:sty m:val="p"/>
              </m:rPr>
              <w:rPr>
                <w:rFonts w:ascii="Cambria Math" w:hAnsi="Cambria Math"/>
              </w:rPr>
              <m:t>εφθ</m:t>
            </m:r>
          </m:den>
        </m:f>
        <m:r>
          <m:rPr>
            <m:sty m:val="p"/>
          </m:rPr>
          <w:rPr>
            <w:rFonts w:ascii="Cambria Math" w:hAnsi="Cambria Math"/>
            <w:lang w:val="el-GR"/>
          </w:rPr>
          <m:t>-</m:t>
        </m:r>
        <m:f>
          <m:fPr>
            <m:ctrlPr>
              <w:rPr>
                <w:rFonts w:ascii="Cambria Math" w:hAnsi="Cambria Math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l-GR"/>
              </w:rPr>
              <m:t>ημθ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l-GR"/>
              </w:rPr>
              <m:t>1+σφθ</m:t>
            </m:r>
          </m:den>
        </m:f>
        <m:r>
          <m:rPr>
            <m:sty m:val="p"/>
          </m:rPr>
          <w:rPr>
            <w:rFonts w:ascii="Cambria Math" w:hAnsi="Cambria Math"/>
            <w:lang w:val="el-GR"/>
          </w:rPr>
          <m:t>=συνθ-ημθ</m:t>
        </m:r>
      </m:oMath>
    </w:p>
    <w:p w:rsidR="00E963FC" w:rsidRPr="00E75F36" w:rsidRDefault="00E963FC" w:rsidP="00E963FC">
      <w:pPr>
        <w:pStyle w:val="a3"/>
        <w:ind w:left="360"/>
        <w:rPr>
          <w:rFonts w:eastAsiaTheme="minorEastAsia"/>
          <w:b/>
          <w:lang w:val="el-GR"/>
        </w:rPr>
      </w:pPr>
    </w:p>
    <w:p w:rsidR="0052071B" w:rsidRPr="00E963FC" w:rsidRDefault="00D04285" w:rsidP="0052071B">
      <w:pPr>
        <w:pStyle w:val="a3"/>
        <w:numPr>
          <w:ilvl w:val="0"/>
          <w:numId w:val="5"/>
        </w:numPr>
        <w:rPr>
          <w:rFonts w:eastAsiaTheme="minorEastAsia"/>
          <w:b/>
          <w:lang w:val="el-GR"/>
        </w:rPr>
      </w:pPr>
      <w:r w:rsidRPr="00E963FC">
        <w:rPr>
          <w:rFonts w:eastAsiaTheme="minorEastAsia"/>
          <w:lang w:val="el-GR"/>
        </w:rPr>
        <w:t xml:space="preserve">Να αποδείξετε ότι : </w:t>
      </w:r>
      <m:oMath>
        <m:r>
          <w:rPr>
            <w:rFonts w:ascii="Cambria Math" w:eastAsiaTheme="minorEastAsia" w:hAnsi="Cambria Math"/>
            <w:lang w:val="el-GR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lang w:val="el-GR"/>
          </w:rPr>
          <m:t>1-</m:t>
        </m:r>
        <m:f>
          <m:fPr>
            <m:ctrlPr>
              <w:rPr>
                <w:rFonts w:ascii="Cambria Math" w:eastAsiaTheme="minorEastAsia" w:hAnsi="Cambria Math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2συνθ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η</m:t>
            </m:r>
            <m:sSup>
              <m:sSupPr>
                <m:ctrlPr>
                  <w:rPr>
                    <w:rFonts w:ascii="Cambria Math" w:eastAsiaTheme="minorEastAsia" w:hAnsi="Cambria Math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l-GR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θ</m:t>
            </m:r>
          </m:den>
        </m:f>
        <m:r>
          <m:rPr>
            <m:sty m:val="p"/>
          </m:rPr>
          <w:rPr>
            <w:rFonts w:ascii="Cambria Math" w:eastAsiaTheme="minorEastAsia" w:hAnsi="Cambria Math"/>
            <w:lang w:val="el-GR"/>
          </w:rPr>
          <m:t>-</m:t>
        </m:r>
        <m:f>
          <m:fPr>
            <m:ctrlPr>
              <w:rPr>
                <w:rFonts w:ascii="Cambria Math" w:eastAsiaTheme="minorEastAsia" w:hAnsi="Cambria Math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1-3συνθ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1-συνθ</m:t>
            </m:r>
          </m:den>
        </m:f>
        <m:r>
          <m:rPr>
            <m:sty m:val="p"/>
          </m:rPr>
          <w:rPr>
            <w:rFonts w:ascii="Cambria Math" w:eastAsiaTheme="minorEastAsia" w:hAnsi="Cambria Math"/>
            <w:lang w:val="el-GR"/>
          </w:rPr>
          <m:t>=3σ</m:t>
        </m:r>
        <m:sSup>
          <m:sSupPr>
            <m:ctrlPr>
              <w:rPr>
                <w:rFonts w:ascii="Cambria Math" w:eastAsiaTheme="minorEastAsia" w:hAnsi="Cambria Math"/>
                <w:lang w:val="el-GR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φ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lang w:val="el-GR"/>
          </w:rPr>
          <m:t xml:space="preserve">θ </m:t>
        </m:r>
      </m:oMath>
    </w:p>
    <w:p w:rsidR="00E963FC" w:rsidRPr="00E963FC" w:rsidRDefault="00E963FC" w:rsidP="00E963FC">
      <w:pPr>
        <w:pStyle w:val="a3"/>
        <w:rPr>
          <w:rFonts w:eastAsiaTheme="minorEastAsia"/>
          <w:b/>
          <w:lang w:val="el-GR"/>
        </w:rPr>
      </w:pPr>
    </w:p>
    <w:p w:rsidR="00E963FC" w:rsidRPr="00E963FC" w:rsidRDefault="00E963FC" w:rsidP="0052071B">
      <w:pPr>
        <w:pStyle w:val="a3"/>
        <w:numPr>
          <w:ilvl w:val="0"/>
          <w:numId w:val="5"/>
        </w:numPr>
        <w:rPr>
          <w:rFonts w:eastAsiaTheme="minorEastAsia"/>
          <w:lang w:val="el-GR"/>
        </w:rPr>
      </w:pPr>
      <w:r w:rsidRPr="00E963FC">
        <w:rPr>
          <w:rFonts w:eastAsiaTheme="minorEastAsia"/>
          <w:lang w:val="el-GR"/>
        </w:rPr>
        <w:t>Αν</w:t>
      </w:r>
      <w:r>
        <w:rPr>
          <w:rFonts w:eastAsiaTheme="minorEastAsia"/>
          <w:lang w:val="el-GR"/>
        </w:rPr>
        <w:t xml:space="preserve"> π&lt;ω&lt;</w:t>
      </w:r>
      <m:oMath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3π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2</m:t>
            </m:r>
          </m:den>
        </m:f>
      </m:oMath>
      <w:r>
        <w:rPr>
          <w:rFonts w:eastAsiaTheme="minorEastAsia"/>
          <w:lang w:val="el-GR"/>
        </w:rPr>
        <w:t xml:space="preserve"> και </w:t>
      </w:r>
      <m:oMath>
        <m:r>
          <w:rPr>
            <w:rFonts w:ascii="Cambria Math" w:eastAsiaTheme="minorEastAsia" w:hAnsi="Cambria Math"/>
            <w:lang w:val="el-GR"/>
          </w:rPr>
          <m:t>εφω=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l-GR"/>
                  </w:rPr>
                  <m:t>7</m:t>
                </m:r>
              </m:e>
            </m:rad>
          </m:num>
          <m:den>
            <m:r>
              <w:rPr>
                <w:rFonts w:ascii="Cambria Math" w:eastAsiaTheme="minorEastAsia" w:hAnsi="Cambria Math"/>
                <w:lang w:val="el-GR"/>
              </w:rPr>
              <m:t>3</m:t>
            </m:r>
          </m:den>
        </m:f>
      </m:oMath>
    </w:p>
    <w:p w:rsidR="00E963FC" w:rsidRPr="00E963FC" w:rsidRDefault="00E963FC" w:rsidP="00E963FC">
      <w:pPr>
        <w:pStyle w:val="a3"/>
        <w:rPr>
          <w:rFonts w:eastAsiaTheme="minorEastAsia"/>
          <w:lang w:val="el-GR"/>
        </w:rPr>
      </w:pPr>
    </w:p>
    <w:p w:rsidR="00E963FC" w:rsidRDefault="004F5373" w:rsidP="00E963FC">
      <w:pPr>
        <w:pStyle w:val="a3"/>
        <w:numPr>
          <w:ilvl w:val="0"/>
          <w:numId w:val="6"/>
        </w:numPr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 xml:space="preserve">Να </w:t>
      </w:r>
      <w:proofErr w:type="spellStart"/>
      <w:r>
        <w:rPr>
          <w:rFonts w:eastAsiaTheme="minorEastAsia"/>
          <w:lang w:val="el-GR"/>
        </w:rPr>
        <w:t>βρειτε</w:t>
      </w:r>
      <w:proofErr w:type="spellEnd"/>
      <w:r>
        <w:rPr>
          <w:rFonts w:eastAsiaTheme="minorEastAsia"/>
          <w:lang w:val="el-GR"/>
        </w:rPr>
        <w:t xml:space="preserve"> την </w:t>
      </w:r>
      <w:proofErr w:type="spellStart"/>
      <w:r>
        <w:rPr>
          <w:rFonts w:eastAsiaTheme="minorEastAsia"/>
          <w:lang w:val="el-GR"/>
        </w:rPr>
        <w:t>σφω</w:t>
      </w:r>
      <w:proofErr w:type="spellEnd"/>
    </w:p>
    <w:p w:rsidR="004F5373" w:rsidRDefault="004F5373" w:rsidP="00E963FC">
      <w:pPr>
        <w:pStyle w:val="a3"/>
        <w:numPr>
          <w:ilvl w:val="0"/>
          <w:numId w:val="6"/>
        </w:numPr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 xml:space="preserve">Να </w:t>
      </w:r>
      <w:proofErr w:type="spellStart"/>
      <w:r>
        <w:rPr>
          <w:rFonts w:eastAsiaTheme="minorEastAsia"/>
          <w:lang w:val="el-GR"/>
        </w:rPr>
        <w:t>βρειτε</w:t>
      </w:r>
      <w:proofErr w:type="spellEnd"/>
      <w:r>
        <w:rPr>
          <w:rFonts w:eastAsiaTheme="minorEastAsia"/>
          <w:lang w:val="el-GR"/>
        </w:rPr>
        <w:t xml:space="preserve"> τα </w:t>
      </w:r>
      <w:proofErr w:type="spellStart"/>
      <w:r>
        <w:rPr>
          <w:rFonts w:eastAsiaTheme="minorEastAsia"/>
          <w:lang w:val="el-GR"/>
        </w:rPr>
        <w:t>ημω</w:t>
      </w:r>
      <w:proofErr w:type="spellEnd"/>
      <w:r>
        <w:rPr>
          <w:rFonts w:eastAsiaTheme="minorEastAsia"/>
          <w:lang w:val="el-GR"/>
        </w:rPr>
        <w:t xml:space="preserve"> και </w:t>
      </w:r>
      <w:proofErr w:type="spellStart"/>
      <w:r>
        <w:rPr>
          <w:rFonts w:eastAsiaTheme="minorEastAsia"/>
          <w:lang w:val="el-GR"/>
        </w:rPr>
        <w:t>συνω</w:t>
      </w:r>
      <w:proofErr w:type="spellEnd"/>
    </w:p>
    <w:p w:rsidR="004F5373" w:rsidRPr="004F5373" w:rsidRDefault="004F5373" w:rsidP="004F5373">
      <w:pPr>
        <w:rPr>
          <w:rFonts w:eastAsiaTheme="minorEastAsia"/>
          <w:lang w:val="el-GR"/>
        </w:rPr>
      </w:pPr>
    </w:p>
    <w:p w:rsidR="00842E41" w:rsidRPr="009246FE" w:rsidRDefault="00842E41">
      <w:pPr>
        <w:rPr>
          <w:b/>
          <w:lang w:val="el-GR"/>
        </w:rPr>
      </w:pPr>
      <w:r w:rsidRPr="009246FE">
        <w:rPr>
          <w:b/>
          <w:lang w:val="el-GR"/>
        </w:rPr>
        <w:t>ΘΕΜΑ Γ</w:t>
      </w:r>
      <w:proofErr w:type="spellStart"/>
    </w:p>
    <w:p w:rsidR="00842E41" w:rsidRDefault="00842E41" w:rsidP="00842E41">
      <w:pPr>
        <w:pStyle w:val="a3"/>
        <w:numPr>
          <w:ilvl w:val="0"/>
          <w:numId w:val="3"/>
        </w:numPr>
        <w:rPr>
          <w:lang w:val="el-GR"/>
        </w:rPr>
      </w:pPr>
      <w:proofErr w:type="spellEnd"/>
      <w:r w:rsidRPr="00842E41">
        <w:rPr>
          <w:lang w:val="el-GR"/>
        </w:rPr>
        <w:t xml:space="preserve">Λύστε τις εξισώσεις: </w:t>
      </w:r>
    </w:p>
    <w:p w:rsidR="00842E41" w:rsidRPr="00E75F36" w:rsidRDefault="00E75F36" w:rsidP="009246FE">
      <w:pPr>
        <w:pStyle w:val="a3"/>
        <w:numPr>
          <w:ilvl w:val="0"/>
          <w:numId w:val="4"/>
        </w:numPr>
        <w:rPr>
          <w:rFonts w:eastAsiaTheme="minorEastAsia"/>
          <w:lang w:val="el-GR"/>
        </w:rPr>
      </w:pPr>
      <m:oMath>
        <m:r>
          <m:rPr>
            <m:sty m:val="p"/>
          </m:rPr>
          <w:rPr>
            <w:rFonts w:ascii="Cambria Math" w:hAnsi="Cambria Math"/>
            <w:lang w:val="el-GR"/>
          </w:rPr>
          <m:t>2ημ</m:t>
        </m:r>
        <m:d>
          <m:dPr>
            <m:ctrlPr>
              <w:rPr>
                <w:rFonts w:ascii="Cambria Math" w:hAnsi="Cambria Math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l-GR"/>
              </w:rPr>
              <m:t>x-</m:t>
            </m:r>
            <m:f>
              <m:fPr>
                <m:ctrlPr>
                  <w:rPr>
                    <w:rFonts w:ascii="Cambria Math" w:hAnsi="Cambria Math"/>
                    <w:lang w:val="el-G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l-GR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l-GR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lang w:val="el-GR"/>
          </w:rPr>
          <m:t>-</m:t>
        </m:r>
        <m:rad>
          <m:radPr>
            <m:degHide m:val="1"/>
            <m:ctrlPr>
              <w:rPr>
                <w:rFonts w:ascii="Cambria Math" w:hAnsi="Cambria Math"/>
                <w:lang w:val="el-GR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lang w:val="el-GR"/>
              </w:rPr>
              <m:t>2</m:t>
            </m:r>
          </m:e>
        </m:rad>
        <m:r>
          <m:rPr>
            <m:sty m:val="p"/>
          </m:rPr>
          <w:rPr>
            <w:rFonts w:ascii="Cambria Math" w:hAnsi="Cambria Math"/>
            <w:lang w:val="el-GR"/>
          </w:rPr>
          <m:t>=0</m:t>
        </m:r>
      </m:oMath>
    </w:p>
    <w:p w:rsidR="00753F30" w:rsidRPr="00E75F36" w:rsidRDefault="00E75F36" w:rsidP="00753F30">
      <w:pPr>
        <w:pStyle w:val="a3"/>
        <w:numPr>
          <w:ilvl w:val="0"/>
          <w:numId w:val="4"/>
        </w:numPr>
        <w:rPr>
          <w:rFonts w:eastAsiaTheme="minorEastAsia"/>
          <w:lang w:val="el-GR"/>
        </w:rPr>
      </w:pPr>
      <m:oMath>
        <m:r>
          <m:rPr>
            <m:sty m:val="p"/>
          </m:rPr>
          <w:rPr>
            <w:rFonts w:ascii="Cambria Math" w:hAnsi="Cambria Math"/>
            <w:lang w:val="el-GR"/>
          </w:rPr>
          <m:t>ημ</m:t>
        </m:r>
        <m:d>
          <m:dPr>
            <m:ctrlPr>
              <w:rPr>
                <w:rFonts w:ascii="Cambria Math" w:hAnsi="Cambria Math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l-GR"/>
              </w:rPr>
              <m:t>x-</m:t>
            </m:r>
            <m:f>
              <m:fPr>
                <m:ctrlPr>
                  <w:rPr>
                    <w:rFonts w:ascii="Cambria Math" w:hAnsi="Cambria Math"/>
                    <w:lang w:val="el-G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l-GR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l-GR"/>
                  </w:rPr>
                  <m:t>6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lang w:val="el-GR"/>
          </w:rPr>
          <m:t>-συν(x+</m:t>
        </m:r>
        <m:f>
          <m:fPr>
            <m:ctrlPr>
              <w:rPr>
                <w:rFonts w:ascii="Cambria Math" w:hAnsi="Cambria Math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l-GR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l-GR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lang w:val="el-GR"/>
          </w:rPr>
          <m:t>)=0</m:t>
        </m:r>
      </m:oMath>
    </w:p>
    <w:p w:rsidR="00753F30" w:rsidRPr="00E75F36" w:rsidRDefault="00E75F36" w:rsidP="009246FE">
      <w:pPr>
        <w:pStyle w:val="a3"/>
        <w:numPr>
          <w:ilvl w:val="0"/>
          <w:numId w:val="4"/>
        </w:numPr>
        <w:rPr>
          <w:rFonts w:eastAsiaTheme="minorEastAsia"/>
          <w:lang w:val="el-GR"/>
        </w:rPr>
      </w:pPr>
      <m:oMath>
        <m:r>
          <m:rPr>
            <m:sty m:val="p"/>
          </m:rPr>
          <w:rPr>
            <w:rFonts w:ascii="Cambria Math" w:eastAsiaTheme="minorEastAsia" w:hAnsi="Cambria Math"/>
            <w:lang w:val="el-GR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/>
                <w:lang w:val="el-GR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 w:hAnsi="Cambria Math"/>
            <w:lang w:val="el-GR"/>
          </w:rPr>
          <m:t>συν</m:t>
        </m:r>
        <m:d>
          <m:dPr>
            <m:ctrlPr>
              <w:rPr>
                <w:rFonts w:ascii="Cambria Math" w:eastAsiaTheme="minorEastAsia" w:hAnsi="Cambria Math"/>
                <w:lang w:val="el-GR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lang w:val="el-G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l-GR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l-GR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4x</m:t>
            </m:r>
            <m:ctrlPr>
              <w:rPr>
                <w:rFonts w:ascii="Cambria Math" w:eastAsiaTheme="minorEastAsia" w:hAnsi="Cambria Math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</w:rPr>
          <m:t>=-3</m:t>
        </m:r>
      </m:oMath>
    </w:p>
    <w:p w:rsidR="00753F30" w:rsidRPr="00E75F36" w:rsidRDefault="00753F30" w:rsidP="00753F30">
      <w:pPr>
        <w:pStyle w:val="a3"/>
        <w:numPr>
          <w:ilvl w:val="0"/>
          <w:numId w:val="3"/>
        </w:numPr>
        <w:rPr>
          <w:rFonts w:eastAsiaTheme="minorEastAsia"/>
          <w:lang w:val="el-GR"/>
        </w:rPr>
      </w:pPr>
      <w:r w:rsidRPr="00E75F36">
        <w:rPr>
          <w:rFonts w:eastAsiaTheme="minorEastAsia"/>
          <w:lang w:val="el-GR"/>
        </w:rPr>
        <w:t xml:space="preserve">Λύστε την </w:t>
      </w:r>
      <m:oMath>
        <m:rad>
          <m:radPr>
            <m:degHide m:val="1"/>
            <m:ctrlPr>
              <w:rPr>
                <w:rFonts w:ascii="Cambria Math" w:eastAsiaTheme="minorEastAsia" w:hAnsi="Cambria Math"/>
                <w:lang w:val="el-GR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/>
                <w:lang w:val="el-GR"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 w:hAnsi="Cambria Math"/>
            <w:lang w:val="el-GR"/>
          </w:rPr>
          <m:t>εφ</m:t>
        </m:r>
        <m:d>
          <m:dPr>
            <m:ctrlPr>
              <w:rPr>
                <w:rFonts w:ascii="Cambria Math" w:eastAsiaTheme="minorEastAsia" w:hAnsi="Cambria Math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x-</m:t>
            </m:r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3</m:t>
                </m:r>
              </m:den>
            </m:f>
            <m:ctrlPr>
              <w:rPr>
                <w:rFonts w:ascii="Cambria Math" w:eastAsiaTheme="minorEastAsia" w:hAnsi="Cambria Math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</w:rPr>
          <m:t>+1=0</m:t>
        </m:r>
      </m:oMath>
    </w:p>
    <w:p w:rsidR="003E5948" w:rsidRDefault="003E5948" w:rsidP="003E5948">
      <w:pPr>
        <w:pStyle w:val="a3"/>
        <w:rPr>
          <w:rFonts w:eastAsiaTheme="minorEastAsia"/>
          <w:lang w:val="el-GR"/>
        </w:rPr>
      </w:pPr>
    </w:p>
    <w:p w:rsidR="00541685" w:rsidRDefault="00541685" w:rsidP="003E5948">
      <w:pPr>
        <w:pStyle w:val="a3"/>
        <w:rPr>
          <w:rFonts w:eastAsiaTheme="minorEastAsia"/>
          <w:lang w:val="el-GR"/>
        </w:rPr>
      </w:pPr>
      <w:bookmarkStart w:id="0" w:name="_GoBack"/>
      <w:bookmarkEnd w:id="0"/>
    </w:p>
    <w:p w:rsidR="00842E41" w:rsidRPr="00842E41" w:rsidRDefault="00842E41">
      <w:pPr>
        <w:rPr>
          <w:b/>
          <w:lang w:val="el-GR"/>
        </w:rPr>
      </w:pPr>
      <w:r w:rsidRPr="00842E41">
        <w:rPr>
          <w:b/>
          <w:lang w:val="el-GR"/>
        </w:rPr>
        <w:lastRenderedPageBreak/>
        <w:t>ΘΕΜΑ Δ</w:t>
      </w:r>
    </w:p>
    <w:p w:rsidR="00842E41" w:rsidRDefault="00842E41">
      <w:pPr>
        <w:rPr>
          <w:lang w:val="el-GR"/>
        </w:rPr>
      </w:pPr>
      <w:r w:rsidRPr="00842E41">
        <w:rPr>
          <w:lang w:val="el-GR"/>
        </w:rPr>
        <w:t xml:space="preserve">Δίνεται η συνάρτηση </w:t>
      </w:r>
      <w:r>
        <w:t>f</w:t>
      </w:r>
      <w:r w:rsidRPr="00842E41">
        <w:rPr>
          <w:lang w:val="el-GR"/>
        </w:rPr>
        <w:t>(</w:t>
      </w:r>
      <w:r>
        <w:t>x</w:t>
      </w:r>
      <w:r w:rsidRPr="00842E41">
        <w:rPr>
          <w:lang w:val="el-GR"/>
        </w:rPr>
        <w:t>)=2ημ3</w:t>
      </w:r>
      <w:r>
        <w:t>x</w:t>
      </w:r>
      <w:r w:rsidRPr="00842E41">
        <w:rPr>
          <w:lang w:val="el-GR"/>
        </w:rPr>
        <w:t xml:space="preserve"> </w:t>
      </w:r>
    </w:p>
    <w:p w:rsidR="00842E41" w:rsidRDefault="00842E41" w:rsidP="00842E41">
      <w:pPr>
        <w:pStyle w:val="a3"/>
        <w:numPr>
          <w:ilvl w:val="0"/>
          <w:numId w:val="1"/>
        </w:numPr>
        <w:rPr>
          <w:lang w:val="el-GR"/>
        </w:rPr>
      </w:pPr>
      <w:r w:rsidRPr="00842E41">
        <w:rPr>
          <w:lang w:val="el-GR"/>
        </w:rPr>
        <w:t xml:space="preserve">Βρείτε </w:t>
      </w:r>
      <w:proofErr w:type="spellStart"/>
      <w:r>
        <w:t>maxf</w:t>
      </w:r>
      <w:proofErr w:type="spellEnd"/>
      <w:r w:rsidRPr="00842E41">
        <w:rPr>
          <w:lang w:val="el-GR"/>
        </w:rPr>
        <w:t xml:space="preserve">, </w:t>
      </w:r>
      <w:proofErr w:type="spellStart"/>
      <w:r>
        <w:t>minf</w:t>
      </w:r>
      <w:proofErr w:type="spellEnd"/>
      <w:r w:rsidRPr="00842E41">
        <w:rPr>
          <w:lang w:val="el-GR"/>
        </w:rPr>
        <w:t xml:space="preserve"> και την περίοδο Τ της </w:t>
      </w:r>
      <w:r>
        <w:t>f</w:t>
      </w:r>
      <w:r w:rsidRPr="00842E41">
        <w:rPr>
          <w:lang w:val="el-GR"/>
        </w:rPr>
        <w:t>.</w:t>
      </w:r>
    </w:p>
    <w:p w:rsidR="00842E41" w:rsidRDefault="00842E41" w:rsidP="00842E41">
      <w:pPr>
        <w:pStyle w:val="a3"/>
        <w:numPr>
          <w:ilvl w:val="0"/>
          <w:numId w:val="1"/>
        </w:numPr>
        <w:rPr>
          <w:lang w:val="el-GR"/>
        </w:rPr>
      </w:pPr>
      <w:r w:rsidRPr="00842E41">
        <w:rPr>
          <w:lang w:val="el-GR"/>
        </w:rPr>
        <w:t xml:space="preserve">Να χαράξετε την γραφική παράσταση της </w:t>
      </w:r>
      <w:r>
        <w:t>f</w:t>
      </w:r>
      <w:r w:rsidRPr="00842E41">
        <w:rPr>
          <w:lang w:val="el-GR"/>
        </w:rPr>
        <w:t xml:space="preserve">. </w:t>
      </w:r>
    </w:p>
    <w:p w:rsidR="00842E41" w:rsidRDefault="00842E41" w:rsidP="00842E41">
      <w:pPr>
        <w:pStyle w:val="a3"/>
        <w:numPr>
          <w:ilvl w:val="0"/>
          <w:numId w:val="1"/>
        </w:numPr>
        <w:rPr>
          <w:lang w:val="el-GR"/>
        </w:rPr>
      </w:pPr>
      <w:r w:rsidRPr="00842E41">
        <w:rPr>
          <w:lang w:val="el-GR"/>
        </w:rPr>
        <w:t xml:space="preserve">Θεωρούμε την συνάρτηση </w:t>
      </w:r>
      <w:r>
        <w:t>g</w:t>
      </w:r>
      <w:r w:rsidRPr="00842E41">
        <w:rPr>
          <w:lang w:val="el-GR"/>
        </w:rPr>
        <w:t>(</w:t>
      </w:r>
      <w:r>
        <w:t>x</w:t>
      </w:r>
      <w:r w:rsidRPr="00842E41">
        <w:rPr>
          <w:lang w:val="el-GR"/>
        </w:rPr>
        <w:t>)=1-</w:t>
      </w:r>
      <w:r>
        <w:t>f</w:t>
      </w:r>
      <w:r w:rsidRPr="00842E41">
        <w:rPr>
          <w:lang w:val="el-GR"/>
        </w:rPr>
        <w:t>(</w:t>
      </w:r>
      <w:r>
        <w:t>x</w:t>
      </w:r>
      <w:r w:rsidRPr="00842E41">
        <w:rPr>
          <w:lang w:val="el-GR"/>
        </w:rPr>
        <w:t xml:space="preserve">). </w:t>
      </w:r>
    </w:p>
    <w:p w:rsidR="00842E41" w:rsidRPr="00FB1F7F" w:rsidRDefault="00842E41" w:rsidP="00842E41">
      <w:pPr>
        <w:pStyle w:val="a3"/>
        <w:numPr>
          <w:ilvl w:val="0"/>
          <w:numId w:val="2"/>
        </w:numPr>
        <w:rPr>
          <w:lang w:val="el-GR"/>
        </w:rPr>
      </w:pPr>
      <w:r w:rsidRPr="00842E41">
        <w:rPr>
          <w:lang w:val="el-GR"/>
        </w:rPr>
        <w:t xml:space="preserve">Υπολογίστε τις τιμές </w:t>
      </w:r>
      <w:r>
        <w:t>g</w:t>
      </w:r>
      <w:r w:rsidRPr="00FB1F7F">
        <w:rPr>
          <w:lang w:val="el-GR"/>
        </w:rPr>
        <w:t xml:space="preserve">(0), </w:t>
      </w:r>
      <m:oMath>
        <m:r>
          <m:rPr>
            <m:sty m:val="p"/>
          </m:rPr>
          <w:rPr>
            <w:rFonts w:ascii="Cambria Math" w:hAnsi="Cambria Math"/>
            <w:lang w:val="el-GR"/>
          </w:rPr>
          <m:t>g</m:t>
        </m:r>
        <m:d>
          <m:dPr>
            <m:ctrlPr>
              <w:rPr>
                <w:rFonts w:ascii="Cambria Math" w:hAnsi="Cambria Math"/>
                <w:lang w:val="el-GR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lang w:val="el-G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l-GR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l-GR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lang w:val="el-GR"/>
          </w:rPr>
          <m:t xml:space="preserve">, </m:t>
        </m:r>
        <m:r>
          <m:rPr>
            <m:sty m:val="p"/>
          </m:rP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l-GR"/>
              </w:rPr>
              <m:t>-</m:t>
            </m:r>
            <m:f>
              <m:fPr>
                <m:ctrlPr>
                  <w:rPr>
                    <w:rFonts w:ascii="Cambria Math" w:hAnsi="Cambria Math"/>
                    <w:lang w:val="el-G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l-GR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l-GR"/>
                  </w:rPr>
                  <m:t>3</m:t>
                </m:r>
              </m:den>
            </m:f>
            <m:ctrlPr>
              <w:rPr>
                <w:rFonts w:ascii="Cambria Math" w:hAnsi="Cambria Math"/>
                <w:lang w:val="el-GR"/>
              </w:rPr>
            </m:ctrlPr>
          </m:e>
        </m:d>
      </m:oMath>
      <w:r w:rsidRPr="00FB1F7F">
        <w:rPr>
          <w:rFonts w:eastAsiaTheme="minorEastAsia"/>
          <w:lang w:val="el-GR"/>
        </w:rPr>
        <w:t>.</w:t>
      </w:r>
    </w:p>
    <w:p w:rsidR="00842E41" w:rsidRDefault="00842E41" w:rsidP="00842E41">
      <w:pPr>
        <w:pStyle w:val="a3"/>
        <w:numPr>
          <w:ilvl w:val="0"/>
          <w:numId w:val="2"/>
        </w:numPr>
        <w:rPr>
          <w:lang w:val="el-GR"/>
        </w:rPr>
      </w:pPr>
      <w:r w:rsidRPr="00842E41">
        <w:rPr>
          <w:lang w:val="el-GR"/>
        </w:rPr>
        <w:t xml:space="preserve">Λύστε την εξίσωση </w:t>
      </w:r>
      <w:r>
        <w:t>g</w:t>
      </w:r>
      <w:r w:rsidRPr="00842E41">
        <w:rPr>
          <w:lang w:val="el-GR"/>
        </w:rPr>
        <w:t>(</w:t>
      </w:r>
      <w:r>
        <w:t>x</w:t>
      </w:r>
      <w:r w:rsidRPr="00842E41">
        <w:rPr>
          <w:lang w:val="el-GR"/>
        </w:rPr>
        <w:t xml:space="preserve">)=0 </w:t>
      </w:r>
    </w:p>
    <w:p w:rsidR="00C12AA9" w:rsidRDefault="00842E41" w:rsidP="00842E41">
      <w:pPr>
        <w:pStyle w:val="a3"/>
        <w:numPr>
          <w:ilvl w:val="0"/>
          <w:numId w:val="2"/>
        </w:numPr>
        <w:rPr>
          <w:lang w:val="el-GR"/>
        </w:rPr>
      </w:pPr>
      <w:r w:rsidRPr="00842E41">
        <w:rPr>
          <w:lang w:val="el-GR"/>
        </w:rPr>
        <w:t>Να αποδείξετε ότι</w:t>
      </w:r>
      <w:r w:rsidRPr="00842E41">
        <w:rPr>
          <w:lang w:val="el-GR"/>
        </w:rPr>
        <w:t xml:space="preserve"> </w:t>
      </w:r>
      <w:r w:rsidRPr="00842E41">
        <w:rPr>
          <w:lang w:val="el-GR"/>
        </w:rPr>
        <w:t xml:space="preserve">−1 ≤ </w:t>
      </w:r>
      <w:r w:rsidRPr="00842E41">
        <w:rPr>
          <w:rFonts w:ascii="Cambria Math" w:hAnsi="Cambria Math" w:cs="Cambria Math"/>
        </w:rPr>
        <w:t>𝑔</w:t>
      </w:r>
      <w:r w:rsidRPr="00842E41">
        <w:rPr>
          <w:lang w:val="el-GR"/>
        </w:rPr>
        <w:t>(</w:t>
      </w:r>
      <w:r w:rsidRPr="00842E41">
        <w:rPr>
          <w:rFonts w:ascii="Cambria Math" w:hAnsi="Cambria Math" w:cs="Cambria Math"/>
        </w:rPr>
        <w:t>𝑥</w:t>
      </w:r>
      <w:r w:rsidRPr="00842E41">
        <w:rPr>
          <w:lang w:val="el-GR"/>
        </w:rPr>
        <w:t>) ≤ 3</w:t>
      </w:r>
    </w:p>
    <w:p w:rsidR="00172F12" w:rsidRDefault="00172F12" w:rsidP="00172F12">
      <w:pPr>
        <w:jc w:val="center"/>
        <w:rPr>
          <w:lang w:val="el-GR"/>
        </w:rPr>
      </w:pPr>
    </w:p>
    <w:p w:rsidR="00172F12" w:rsidRPr="008A1C80" w:rsidRDefault="00172F12" w:rsidP="00172F12">
      <w:pPr>
        <w:jc w:val="center"/>
        <w:rPr>
          <w:lang w:val="el-GR"/>
        </w:rPr>
      </w:pPr>
      <w:r>
        <w:rPr>
          <w:lang w:val="el-GR"/>
        </w:rPr>
        <w:t xml:space="preserve">Καλή Επιτυχία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172F12" w:rsidRPr="008A1C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5C61"/>
    <w:multiLevelType w:val="hybridMultilevel"/>
    <w:tmpl w:val="3B52066E"/>
    <w:lvl w:ilvl="0" w:tplc="AF305CF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35F3F"/>
    <w:multiLevelType w:val="hybridMultilevel"/>
    <w:tmpl w:val="7C4C0C0A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4971515"/>
    <w:multiLevelType w:val="hybridMultilevel"/>
    <w:tmpl w:val="F5D6B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A022F"/>
    <w:multiLevelType w:val="hybridMultilevel"/>
    <w:tmpl w:val="F83846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D34D2C"/>
    <w:multiLevelType w:val="hybridMultilevel"/>
    <w:tmpl w:val="C7242E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1F07AF"/>
    <w:multiLevelType w:val="hybridMultilevel"/>
    <w:tmpl w:val="53741E2A"/>
    <w:lvl w:ilvl="0" w:tplc="9AB23D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CA0A98"/>
    <w:multiLevelType w:val="hybridMultilevel"/>
    <w:tmpl w:val="127CA12E"/>
    <w:lvl w:ilvl="0" w:tplc="AF305CF2">
      <w:start w:val="1"/>
      <w:numFmt w:val="lowerRoman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0071B6"/>
    <w:multiLevelType w:val="hybridMultilevel"/>
    <w:tmpl w:val="817E27B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036B93"/>
    <w:multiLevelType w:val="hybridMultilevel"/>
    <w:tmpl w:val="7D74281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4172BF"/>
    <w:multiLevelType w:val="hybridMultilevel"/>
    <w:tmpl w:val="46DAA1A6"/>
    <w:lvl w:ilvl="0" w:tplc="1AF8FC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357541"/>
    <w:multiLevelType w:val="hybridMultilevel"/>
    <w:tmpl w:val="45AC48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41"/>
    <w:rsid w:val="000123B9"/>
    <w:rsid w:val="00172F12"/>
    <w:rsid w:val="002D77F6"/>
    <w:rsid w:val="003E5948"/>
    <w:rsid w:val="004F5373"/>
    <w:rsid w:val="0052071B"/>
    <w:rsid w:val="00541685"/>
    <w:rsid w:val="00717942"/>
    <w:rsid w:val="00753F30"/>
    <w:rsid w:val="007C6967"/>
    <w:rsid w:val="00842E41"/>
    <w:rsid w:val="00883869"/>
    <w:rsid w:val="008A1C80"/>
    <w:rsid w:val="009246FE"/>
    <w:rsid w:val="00AE0007"/>
    <w:rsid w:val="00B866F9"/>
    <w:rsid w:val="00C12AA9"/>
    <w:rsid w:val="00C50992"/>
    <w:rsid w:val="00C72240"/>
    <w:rsid w:val="00C75936"/>
    <w:rsid w:val="00CA48FB"/>
    <w:rsid w:val="00D04285"/>
    <w:rsid w:val="00E75F36"/>
    <w:rsid w:val="00E963FC"/>
    <w:rsid w:val="00F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F7C5"/>
  <w15:chartTrackingRefBased/>
  <w15:docId w15:val="{5117024D-8853-4E26-99B1-73E31E32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E4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42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apothiki</dc:creator>
  <cp:keywords/>
  <dc:description/>
  <cp:lastModifiedBy>apothiki</cp:lastModifiedBy>
  <cp:revision>34</cp:revision>
  <dcterms:created xsi:type="dcterms:W3CDTF">2022-12-21T09:43:00Z</dcterms:created>
  <dcterms:modified xsi:type="dcterms:W3CDTF">2022-12-21T10:21:00Z</dcterms:modified>
</cp:coreProperties>
</file>